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BD2E3" w14:textId="77777777" w:rsidR="002F75AE" w:rsidRPr="00A01D71" w:rsidRDefault="002F75AE" w:rsidP="00A01D71">
      <w:pPr>
        <w:rPr>
          <w:rFonts w:ascii="Times New Roman" w:hAnsi="Times New Roman"/>
          <w:b/>
          <w:sz w:val="28"/>
          <w:szCs w:val="28"/>
        </w:rPr>
      </w:pPr>
      <w:bookmarkStart w:id="0" w:name="_GoBack"/>
      <w:bookmarkEnd w:id="0"/>
      <w:r w:rsidRPr="00A01D71">
        <w:rPr>
          <w:rFonts w:ascii="Times New Roman" w:hAnsi="Times New Roman"/>
          <w:b/>
          <w:sz w:val="28"/>
          <w:szCs w:val="28"/>
        </w:rPr>
        <w:t>INSTRUCTIONS:</w:t>
      </w:r>
    </w:p>
    <w:p w14:paraId="7DFBD2E4" w14:textId="53DC2852" w:rsidR="00FB1D74" w:rsidRDefault="00144D74" w:rsidP="00A01D71">
      <w:pPr>
        <w:pStyle w:val="List"/>
        <w:spacing w:before="120" w:beforeAutospacing="0" w:after="0" w:afterAutospacing="0"/>
      </w:pPr>
      <w:r>
        <w:t>Use “</w:t>
      </w:r>
      <w:r w:rsidRPr="00144D74">
        <w:t>TEMPLATE PROTOCOL</w:t>
      </w:r>
      <w:r>
        <w:t>”</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14:paraId="7DFBD2E5" w14:textId="08511636"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1761ABA0" w14:textId="0A159D03" w:rsidR="00DF71A6" w:rsidRDefault="00DF71A6">
      <w:pPr>
        <w:autoSpaceDE/>
        <w:autoSpaceDN/>
        <w:adjustRightInd/>
        <w:rPr>
          <w:rFonts w:ascii="Cambria" w:eastAsia="MS Gothic" w:hAnsi="Cambria"/>
          <w:b/>
          <w:bCs/>
          <w:i/>
          <w:color w:val="365F91"/>
          <w:sz w:val="28"/>
          <w:szCs w:val="28"/>
          <w:lang w:eastAsia="ja-JP"/>
        </w:rPr>
      </w:pPr>
      <w:r>
        <w:rPr>
          <w:i/>
        </w:rPr>
        <w:br w:type="page"/>
      </w:r>
    </w:p>
    <w:p w14:paraId="7DFBD2F8" w14:textId="0498BE2C" w:rsidR="001C7854" w:rsidRPr="001C7854" w:rsidRDefault="001C7854" w:rsidP="001C7854">
      <w:pPr>
        <w:pStyle w:val="TOCHeading"/>
        <w:spacing w:before="0" w:line="240" w:lineRule="auto"/>
        <w:rPr>
          <w:rFonts w:ascii="Times New Roman" w:hAnsi="Times New Roman"/>
          <w:color w:val="000000"/>
        </w:rPr>
      </w:pPr>
      <w:r w:rsidRPr="001C7854">
        <w:rPr>
          <w:rFonts w:ascii="Times New Roman" w:hAnsi="Times New Roman"/>
          <w:color w:val="000000"/>
        </w:rPr>
        <w:lastRenderedPageBreak/>
        <w:t>Table of Contents</w:t>
      </w:r>
    </w:p>
    <w:p w14:paraId="549D324A" w14:textId="77777777" w:rsidR="005B1820"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239610" w:history="1">
        <w:r w:rsidR="005B1820" w:rsidRPr="006B7EBB">
          <w:rPr>
            <w:rStyle w:val="Hyperlink"/>
            <w:noProof/>
          </w:rPr>
          <w:t>1.0</w:t>
        </w:r>
        <w:r w:rsidR="005B1820">
          <w:rPr>
            <w:rFonts w:asciiTheme="minorHAnsi" w:eastAsiaTheme="minorEastAsia" w:hAnsiTheme="minorHAnsi" w:cstheme="minorBidi"/>
            <w:noProof/>
            <w:sz w:val="22"/>
            <w:szCs w:val="22"/>
          </w:rPr>
          <w:tab/>
        </w:r>
        <w:r w:rsidR="005B1820" w:rsidRPr="006B7EBB">
          <w:rPr>
            <w:rStyle w:val="Hyperlink"/>
            <w:noProof/>
          </w:rPr>
          <w:t>Study Summary</w:t>
        </w:r>
        <w:r w:rsidR="005B1820">
          <w:rPr>
            <w:noProof/>
            <w:webHidden/>
          </w:rPr>
          <w:tab/>
        </w:r>
        <w:r w:rsidR="005B1820">
          <w:rPr>
            <w:noProof/>
            <w:webHidden/>
          </w:rPr>
          <w:fldChar w:fldCharType="begin"/>
        </w:r>
        <w:r w:rsidR="005B1820">
          <w:rPr>
            <w:noProof/>
            <w:webHidden/>
          </w:rPr>
          <w:instrText xml:space="preserve"> PAGEREF _Toc528239610 \h </w:instrText>
        </w:r>
        <w:r w:rsidR="005B1820">
          <w:rPr>
            <w:noProof/>
            <w:webHidden/>
          </w:rPr>
        </w:r>
        <w:r w:rsidR="005B1820">
          <w:rPr>
            <w:noProof/>
            <w:webHidden/>
          </w:rPr>
          <w:fldChar w:fldCharType="separate"/>
        </w:r>
        <w:r w:rsidR="005B1820">
          <w:rPr>
            <w:noProof/>
            <w:webHidden/>
          </w:rPr>
          <w:t>3</w:t>
        </w:r>
        <w:r w:rsidR="005B1820">
          <w:rPr>
            <w:noProof/>
            <w:webHidden/>
          </w:rPr>
          <w:fldChar w:fldCharType="end"/>
        </w:r>
      </w:hyperlink>
    </w:p>
    <w:p w14:paraId="2D9F2B0F"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1" w:history="1">
        <w:r w:rsidRPr="006B7EBB">
          <w:rPr>
            <w:rStyle w:val="Hyperlink"/>
            <w:noProof/>
          </w:rPr>
          <w:t>2.0</w:t>
        </w:r>
        <w:r>
          <w:rPr>
            <w:rFonts w:asciiTheme="minorHAnsi" w:eastAsiaTheme="minorEastAsia" w:hAnsiTheme="minorHAnsi" w:cstheme="minorBidi"/>
            <w:noProof/>
            <w:sz w:val="22"/>
            <w:szCs w:val="22"/>
          </w:rPr>
          <w:tab/>
        </w:r>
        <w:r w:rsidRPr="006B7EBB">
          <w:rPr>
            <w:rStyle w:val="Hyperlink"/>
            <w:noProof/>
          </w:rPr>
          <w:t>Objectives*</w:t>
        </w:r>
        <w:r>
          <w:rPr>
            <w:noProof/>
            <w:webHidden/>
          </w:rPr>
          <w:tab/>
        </w:r>
        <w:r>
          <w:rPr>
            <w:noProof/>
            <w:webHidden/>
          </w:rPr>
          <w:fldChar w:fldCharType="begin"/>
        </w:r>
        <w:r>
          <w:rPr>
            <w:noProof/>
            <w:webHidden/>
          </w:rPr>
          <w:instrText xml:space="preserve"> PAGEREF _Toc528239611 \h </w:instrText>
        </w:r>
        <w:r>
          <w:rPr>
            <w:noProof/>
            <w:webHidden/>
          </w:rPr>
        </w:r>
        <w:r>
          <w:rPr>
            <w:noProof/>
            <w:webHidden/>
          </w:rPr>
          <w:fldChar w:fldCharType="separate"/>
        </w:r>
        <w:r>
          <w:rPr>
            <w:noProof/>
            <w:webHidden/>
          </w:rPr>
          <w:t>4</w:t>
        </w:r>
        <w:r>
          <w:rPr>
            <w:noProof/>
            <w:webHidden/>
          </w:rPr>
          <w:fldChar w:fldCharType="end"/>
        </w:r>
      </w:hyperlink>
    </w:p>
    <w:p w14:paraId="4E43A0AF"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2" w:history="1">
        <w:r w:rsidRPr="006B7EBB">
          <w:rPr>
            <w:rStyle w:val="Hyperlink"/>
            <w:noProof/>
          </w:rPr>
          <w:t>3.0</w:t>
        </w:r>
        <w:r>
          <w:rPr>
            <w:rFonts w:asciiTheme="minorHAnsi" w:eastAsiaTheme="minorEastAsia" w:hAnsiTheme="minorHAnsi" w:cstheme="minorBidi"/>
            <w:noProof/>
            <w:sz w:val="22"/>
            <w:szCs w:val="22"/>
          </w:rPr>
          <w:tab/>
        </w:r>
        <w:r w:rsidRPr="006B7EBB">
          <w:rPr>
            <w:rStyle w:val="Hyperlink"/>
            <w:noProof/>
          </w:rPr>
          <w:t>Background*</w:t>
        </w:r>
        <w:r>
          <w:rPr>
            <w:noProof/>
            <w:webHidden/>
          </w:rPr>
          <w:tab/>
        </w:r>
        <w:r>
          <w:rPr>
            <w:noProof/>
            <w:webHidden/>
          </w:rPr>
          <w:fldChar w:fldCharType="begin"/>
        </w:r>
        <w:r>
          <w:rPr>
            <w:noProof/>
            <w:webHidden/>
          </w:rPr>
          <w:instrText xml:space="preserve"> PAGEREF _Toc528239612 \h </w:instrText>
        </w:r>
        <w:r>
          <w:rPr>
            <w:noProof/>
            <w:webHidden/>
          </w:rPr>
        </w:r>
        <w:r>
          <w:rPr>
            <w:noProof/>
            <w:webHidden/>
          </w:rPr>
          <w:fldChar w:fldCharType="separate"/>
        </w:r>
        <w:r>
          <w:rPr>
            <w:noProof/>
            <w:webHidden/>
          </w:rPr>
          <w:t>4</w:t>
        </w:r>
        <w:r>
          <w:rPr>
            <w:noProof/>
            <w:webHidden/>
          </w:rPr>
          <w:fldChar w:fldCharType="end"/>
        </w:r>
      </w:hyperlink>
    </w:p>
    <w:p w14:paraId="1378494C"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3" w:history="1">
        <w:r w:rsidRPr="006B7EBB">
          <w:rPr>
            <w:rStyle w:val="Hyperlink"/>
            <w:noProof/>
          </w:rPr>
          <w:t>4.0</w:t>
        </w:r>
        <w:r>
          <w:rPr>
            <w:rFonts w:asciiTheme="minorHAnsi" w:eastAsiaTheme="minorEastAsia" w:hAnsiTheme="minorHAnsi" w:cstheme="minorBidi"/>
            <w:noProof/>
            <w:sz w:val="22"/>
            <w:szCs w:val="22"/>
          </w:rPr>
          <w:tab/>
        </w:r>
        <w:r w:rsidRPr="006B7EBB">
          <w:rPr>
            <w:rStyle w:val="Hyperlink"/>
            <w:noProof/>
          </w:rPr>
          <w:t>Study Endpoints*</w:t>
        </w:r>
        <w:r>
          <w:rPr>
            <w:noProof/>
            <w:webHidden/>
          </w:rPr>
          <w:tab/>
        </w:r>
        <w:r>
          <w:rPr>
            <w:noProof/>
            <w:webHidden/>
          </w:rPr>
          <w:fldChar w:fldCharType="begin"/>
        </w:r>
        <w:r>
          <w:rPr>
            <w:noProof/>
            <w:webHidden/>
          </w:rPr>
          <w:instrText xml:space="preserve"> PAGEREF _Toc528239613 \h </w:instrText>
        </w:r>
        <w:r>
          <w:rPr>
            <w:noProof/>
            <w:webHidden/>
          </w:rPr>
        </w:r>
        <w:r>
          <w:rPr>
            <w:noProof/>
            <w:webHidden/>
          </w:rPr>
          <w:fldChar w:fldCharType="separate"/>
        </w:r>
        <w:r>
          <w:rPr>
            <w:noProof/>
            <w:webHidden/>
          </w:rPr>
          <w:t>4</w:t>
        </w:r>
        <w:r>
          <w:rPr>
            <w:noProof/>
            <w:webHidden/>
          </w:rPr>
          <w:fldChar w:fldCharType="end"/>
        </w:r>
      </w:hyperlink>
    </w:p>
    <w:p w14:paraId="08A0956C"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4" w:history="1">
        <w:r w:rsidRPr="006B7EBB">
          <w:rPr>
            <w:rStyle w:val="Hyperlink"/>
            <w:noProof/>
          </w:rPr>
          <w:t>5.0</w:t>
        </w:r>
        <w:r>
          <w:rPr>
            <w:rFonts w:asciiTheme="minorHAnsi" w:eastAsiaTheme="minorEastAsia" w:hAnsiTheme="minorHAnsi" w:cstheme="minorBidi"/>
            <w:noProof/>
            <w:sz w:val="22"/>
            <w:szCs w:val="22"/>
          </w:rPr>
          <w:tab/>
        </w:r>
        <w:r w:rsidRPr="006B7EBB">
          <w:rPr>
            <w:rStyle w:val="Hyperlink"/>
            <w:noProof/>
          </w:rPr>
          <w:t>Study Intervention/Investigational Agent</w:t>
        </w:r>
        <w:r>
          <w:rPr>
            <w:noProof/>
            <w:webHidden/>
          </w:rPr>
          <w:tab/>
        </w:r>
        <w:r>
          <w:rPr>
            <w:noProof/>
            <w:webHidden/>
          </w:rPr>
          <w:fldChar w:fldCharType="begin"/>
        </w:r>
        <w:r>
          <w:rPr>
            <w:noProof/>
            <w:webHidden/>
          </w:rPr>
          <w:instrText xml:space="preserve"> PAGEREF _Toc528239614 \h </w:instrText>
        </w:r>
        <w:r>
          <w:rPr>
            <w:noProof/>
            <w:webHidden/>
          </w:rPr>
        </w:r>
        <w:r>
          <w:rPr>
            <w:noProof/>
            <w:webHidden/>
          </w:rPr>
          <w:fldChar w:fldCharType="separate"/>
        </w:r>
        <w:r>
          <w:rPr>
            <w:noProof/>
            <w:webHidden/>
          </w:rPr>
          <w:t>4</w:t>
        </w:r>
        <w:r>
          <w:rPr>
            <w:noProof/>
            <w:webHidden/>
          </w:rPr>
          <w:fldChar w:fldCharType="end"/>
        </w:r>
      </w:hyperlink>
    </w:p>
    <w:p w14:paraId="1390F52D"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5" w:history="1">
        <w:r w:rsidRPr="006B7EBB">
          <w:rPr>
            <w:rStyle w:val="Hyperlink"/>
            <w:noProof/>
          </w:rPr>
          <w:t>6.0</w:t>
        </w:r>
        <w:r>
          <w:rPr>
            <w:rFonts w:asciiTheme="minorHAnsi" w:eastAsiaTheme="minorEastAsia" w:hAnsiTheme="minorHAnsi" w:cstheme="minorBidi"/>
            <w:noProof/>
            <w:sz w:val="22"/>
            <w:szCs w:val="22"/>
          </w:rPr>
          <w:tab/>
        </w:r>
        <w:r w:rsidRPr="006B7EBB">
          <w:rPr>
            <w:rStyle w:val="Hyperlink"/>
            <w:noProof/>
          </w:rPr>
          <w:t>Procedures Involved*</w:t>
        </w:r>
        <w:r>
          <w:rPr>
            <w:noProof/>
            <w:webHidden/>
          </w:rPr>
          <w:tab/>
        </w:r>
        <w:r>
          <w:rPr>
            <w:noProof/>
            <w:webHidden/>
          </w:rPr>
          <w:fldChar w:fldCharType="begin"/>
        </w:r>
        <w:r>
          <w:rPr>
            <w:noProof/>
            <w:webHidden/>
          </w:rPr>
          <w:instrText xml:space="preserve"> PAGEREF _Toc528239615 \h </w:instrText>
        </w:r>
        <w:r>
          <w:rPr>
            <w:noProof/>
            <w:webHidden/>
          </w:rPr>
        </w:r>
        <w:r>
          <w:rPr>
            <w:noProof/>
            <w:webHidden/>
          </w:rPr>
          <w:fldChar w:fldCharType="separate"/>
        </w:r>
        <w:r>
          <w:rPr>
            <w:noProof/>
            <w:webHidden/>
          </w:rPr>
          <w:t>5</w:t>
        </w:r>
        <w:r>
          <w:rPr>
            <w:noProof/>
            <w:webHidden/>
          </w:rPr>
          <w:fldChar w:fldCharType="end"/>
        </w:r>
      </w:hyperlink>
    </w:p>
    <w:p w14:paraId="3B1A87E1"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6" w:history="1">
        <w:r w:rsidRPr="006B7EBB">
          <w:rPr>
            <w:rStyle w:val="Hyperlink"/>
            <w:noProof/>
          </w:rPr>
          <w:t>7.0</w:t>
        </w:r>
        <w:r>
          <w:rPr>
            <w:rFonts w:asciiTheme="minorHAnsi" w:eastAsiaTheme="minorEastAsia" w:hAnsiTheme="minorHAnsi" w:cstheme="minorBidi"/>
            <w:noProof/>
            <w:sz w:val="22"/>
            <w:szCs w:val="22"/>
          </w:rPr>
          <w:tab/>
        </w:r>
        <w:r w:rsidRPr="006B7EBB">
          <w:rPr>
            <w:rStyle w:val="Hyperlink"/>
            <w:noProof/>
          </w:rPr>
          <w:t>Data and Specimen Banking*</w:t>
        </w:r>
        <w:r>
          <w:rPr>
            <w:noProof/>
            <w:webHidden/>
          </w:rPr>
          <w:tab/>
        </w:r>
        <w:r>
          <w:rPr>
            <w:noProof/>
            <w:webHidden/>
          </w:rPr>
          <w:fldChar w:fldCharType="begin"/>
        </w:r>
        <w:r>
          <w:rPr>
            <w:noProof/>
            <w:webHidden/>
          </w:rPr>
          <w:instrText xml:space="preserve"> PAGEREF _Toc528239616 \h </w:instrText>
        </w:r>
        <w:r>
          <w:rPr>
            <w:noProof/>
            <w:webHidden/>
          </w:rPr>
        </w:r>
        <w:r>
          <w:rPr>
            <w:noProof/>
            <w:webHidden/>
          </w:rPr>
          <w:fldChar w:fldCharType="separate"/>
        </w:r>
        <w:r>
          <w:rPr>
            <w:noProof/>
            <w:webHidden/>
          </w:rPr>
          <w:t>5</w:t>
        </w:r>
        <w:r>
          <w:rPr>
            <w:noProof/>
            <w:webHidden/>
          </w:rPr>
          <w:fldChar w:fldCharType="end"/>
        </w:r>
      </w:hyperlink>
    </w:p>
    <w:p w14:paraId="03DB95FD"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7" w:history="1">
        <w:r w:rsidRPr="006B7EBB">
          <w:rPr>
            <w:rStyle w:val="Hyperlink"/>
            <w:noProof/>
          </w:rPr>
          <w:t>8.0</w:t>
        </w:r>
        <w:r>
          <w:rPr>
            <w:rFonts w:asciiTheme="minorHAnsi" w:eastAsiaTheme="minorEastAsia" w:hAnsiTheme="minorHAnsi" w:cstheme="minorBidi"/>
            <w:noProof/>
            <w:sz w:val="22"/>
            <w:szCs w:val="22"/>
          </w:rPr>
          <w:tab/>
        </w:r>
        <w:r w:rsidRPr="006B7EBB">
          <w:rPr>
            <w:rStyle w:val="Hyperlink"/>
            <w:noProof/>
          </w:rPr>
          <w:t>Sharing of Results with Subjects*</w:t>
        </w:r>
        <w:r>
          <w:rPr>
            <w:noProof/>
            <w:webHidden/>
          </w:rPr>
          <w:tab/>
        </w:r>
        <w:r>
          <w:rPr>
            <w:noProof/>
            <w:webHidden/>
          </w:rPr>
          <w:fldChar w:fldCharType="begin"/>
        </w:r>
        <w:r>
          <w:rPr>
            <w:noProof/>
            <w:webHidden/>
          </w:rPr>
          <w:instrText xml:space="preserve"> PAGEREF _Toc528239617 \h </w:instrText>
        </w:r>
        <w:r>
          <w:rPr>
            <w:noProof/>
            <w:webHidden/>
          </w:rPr>
        </w:r>
        <w:r>
          <w:rPr>
            <w:noProof/>
            <w:webHidden/>
          </w:rPr>
          <w:fldChar w:fldCharType="separate"/>
        </w:r>
        <w:r>
          <w:rPr>
            <w:noProof/>
            <w:webHidden/>
          </w:rPr>
          <w:t>6</w:t>
        </w:r>
        <w:r>
          <w:rPr>
            <w:noProof/>
            <w:webHidden/>
          </w:rPr>
          <w:fldChar w:fldCharType="end"/>
        </w:r>
      </w:hyperlink>
    </w:p>
    <w:p w14:paraId="1A15B6D2"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8" w:history="1">
        <w:r w:rsidRPr="006B7EBB">
          <w:rPr>
            <w:rStyle w:val="Hyperlink"/>
            <w:noProof/>
          </w:rPr>
          <w:t>9.0</w:t>
        </w:r>
        <w:r>
          <w:rPr>
            <w:rFonts w:asciiTheme="minorHAnsi" w:eastAsiaTheme="minorEastAsia" w:hAnsiTheme="minorHAnsi" w:cstheme="minorBidi"/>
            <w:noProof/>
            <w:sz w:val="22"/>
            <w:szCs w:val="22"/>
          </w:rPr>
          <w:tab/>
        </w:r>
        <w:r w:rsidRPr="006B7EBB">
          <w:rPr>
            <w:rStyle w:val="Hyperlink"/>
            <w:noProof/>
          </w:rPr>
          <w:t>Study Timelines*</w:t>
        </w:r>
        <w:r>
          <w:rPr>
            <w:noProof/>
            <w:webHidden/>
          </w:rPr>
          <w:tab/>
        </w:r>
        <w:r>
          <w:rPr>
            <w:noProof/>
            <w:webHidden/>
          </w:rPr>
          <w:fldChar w:fldCharType="begin"/>
        </w:r>
        <w:r>
          <w:rPr>
            <w:noProof/>
            <w:webHidden/>
          </w:rPr>
          <w:instrText xml:space="preserve"> PAGEREF _Toc528239618 \h </w:instrText>
        </w:r>
        <w:r>
          <w:rPr>
            <w:noProof/>
            <w:webHidden/>
          </w:rPr>
        </w:r>
        <w:r>
          <w:rPr>
            <w:noProof/>
            <w:webHidden/>
          </w:rPr>
          <w:fldChar w:fldCharType="separate"/>
        </w:r>
        <w:r>
          <w:rPr>
            <w:noProof/>
            <w:webHidden/>
          </w:rPr>
          <w:t>6</w:t>
        </w:r>
        <w:r>
          <w:rPr>
            <w:noProof/>
            <w:webHidden/>
          </w:rPr>
          <w:fldChar w:fldCharType="end"/>
        </w:r>
      </w:hyperlink>
    </w:p>
    <w:p w14:paraId="4E135AB3"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19" w:history="1">
        <w:r w:rsidRPr="006B7EBB">
          <w:rPr>
            <w:rStyle w:val="Hyperlink"/>
            <w:bCs/>
            <w:noProof/>
          </w:rPr>
          <w:t>10.0</w:t>
        </w:r>
        <w:r>
          <w:rPr>
            <w:rFonts w:asciiTheme="minorHAnsi" w:eastAsiaTheme="minorEastAsia" w:hAnsiTheme="minorHAnsi" w:cstheme="minorBidi"/>
            <w:noProof/>
            <w:sz w:val="22"/>
            <w:szCs w:val="22"/>
          </w:rPr>
          <w:tab/>
        </w:r>
        <w:r w:rsidRPr="006B7EBB">
          <w:rPr>
            <w:rStyle w:val="Hyperlink"/>
            <w:noProof/>
          </w:rPr>
          <w:t>Inclusion and Exclusion Criteria*</w:t>
        </w:r>
        <w:r>
          <w:rPr>
            <w:noProof/>
            <w:webHidden/>
          </w:rPr>
          <w:tab/>
        </w:r>
        <w:r>
          <w:rPr>
            <w:noProof/>
            <w:webHidden/>
          </w:rPr>
          <w:fldChar w:fldCharType="begin"/>
        </w:r>
        <w:r>
          <w:rPr>
            <w:noProof/>
            <w:webHidden/>
          </w:rPr>
          <w:instrText xml:space="preserve"> PAGEREF _Toc528239619 \h </w:instrText>
        </w:r>
        <w:r>
          <w:rPr>
            <w:noProof/>
            <w:webHidden/>
          </w:rPr>
        </w:r>
        <w:r>
          <w:rPr>
            <w:noProof/>
            <w:webHidden/>
          </w:rPr>
          <w:fldChar w:fldCharType="separate"/>
        </w:r>
        <w:r>
          <w:rPr>
            <w:noProof/>
            <w:webHidden/>
          </w:rPr>
          <w:t>6</w:t>
        </w:r>
        <w:r>
          <w:rPr>
            <w:noProof/>
            <w:webHidden/>
          </w:rPr>
          <w:fldChar w:fldCharType="end"/>
        </w:r>
      </w:hyperlink>
    </w:p>
    <w:p w14:paraId="578B58A5"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0" w:history="1">
        <w:r w:rsidRPr="006B7EBB">
          <w:rPr>
            <w:rStyle w:val="Hyperlink"/>
            <w:noProof/>
          </w:rPr>
          <w:t>11.0</w:t>
        </w:r>
        <w:r>
          <w:rPr>
            <w:rFonts w:asciiTheme="minorHAnsi" w:eastAsiaTheme="minorEastAsia" w:hAnsiTheme="minorHAnsi" w:cstheme="minorBidi"/>
            <w:noProof/>
            <w:sz w:val="22"/>
            <w:szCs w:val="22"/>
          </w:rPr>
          <w:tab/>
        </w:r>
        <w:r w:rsidRPr="006B7EBB">
          <w:rPr>
            <w:rStyle w:val="Hyperlink"/>
            <w:noProof/>
          </w:rPr>
          <w:t>Vulnerable Populations*</w:t>
        </w:r>
        <w:r>
          <w:rPr>
            <w:noProof/>
            <w:webHidden/>
          </w:rPr>
          <w:tab/>
        </w:r>
        <w:r>
          <w:rPr>
            <w:noProof/>
            <w:webHidden/>
          </w:rPr>
          <w:fldChar w:fldCharType="begin"/>
        </w:r>
        <w:r>
          <w:rPr>
            <w:noProof/>
            <w:webHidden/>
          </w:rPr>
          <w:instrText xml:space="preserve"> PAGEREF _Toc528239620 \h </w:instrText>
        </w:r>
        <w:r>
          <w:rPr>
            <w:noProof/>
            <w:webHidden/>
          </w:rPr>
        </w:r>
        <w:r>
          <w:rPr>
            <w:noProof/>
            <w:webHidden/>
          </w:rPr>
          <w:fldChar w:fldCharType="separate"/>
        </w:r>
        <w:r>
          <w:rPr>
            <w:noProof/>
            <w:webHidden/>
          </w:rPr>
          <w:t>6</w:t>
        </w:r>
        <w:r>
          <w:rPr>
            <w:noProof/>
            <w:webHidden/>
          </w:rPr>
          <w:fldChar w:fldCharType="end"/>
        </w:r>
      </w:hyperlink>
    </w:p>
    <w:p w14:paraId="17D4A70F"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1" w:history="1">
        <w:r w:rsidRPr="006B7EBB">
          <w:rPr>
            <w:rStyle w:val="Hyperlink"/>
            <w:bCs/>
            <w:noProof/>
          </w:rPr>
          <w:t>12.0</w:t>
        </w:r>
        <w:r>
          <w:rPr>
            <w:rFonts w:asciiTheme="minorHAnsi" w:eastAsiaTheme="minorEastAsia" w:hAnsiTheme="minorHAnsi" w:cstheme="minorBidi"/>
            <w:noProof/>
            <w:sz w:val="22"/>
            <w:szCs w:val="22"/>
          </w:rPr>
          <w:tab/>
        </w:r>
        <w:r w:rsidRPr="006B7EBB">
          <w:rPr>
            <w:rStyle w:val="Hyperlink"/>
            <w:noProof/>
          </w:rPr>
          <w:t>Local Number of Subjects</w:t>
        </w:r>
        <w:r>
          <w:rPr>
            <w:noProof/>
            <w:webHidden/>
          </w:rPr>
          <w:tab/>
        </w:r>
        <w:r>
          <w:rPr>
            <w:noProof/>
            <w:webHidden/>
          </w:rPr>
          <w:fldChar w:fldCharType="begin"/>
        </w:r>
        <w:r>
          <w:rPr>
            <w:noProof/>
            <w:webHidden/>
          </w:rPr>
          <w:instrText xml:space="preserve"> PAGEREF _Toc528239621 \h </w:instrText>
        </w:r>
        <w:r>
          <w:rPr>
            <w:noProof/>
            <w:webHidden/>
          </w:rPr>
        </w:r>
        <w:r>
          <w:rPr>
            <w:noProof/>
            <w:webHidden/>
          </w:rPr>
          <w:fldChar w:fldCharType="separate"/>
        </w:r>
        <w:r>
          <w:rPr>
            <w:noProof/>
            <w:webHidden/>
          </w:rPr>
          <w:t>6</w:t>
        </w:r>
        <w:r>
          <w:rPr>
            <w:noProof/>
            <w:webHidden/>
          </w:rPr>
          <w:fldChar w:fldCharType="end"/>
        </w:r>
      </w:hyperlink>
    </w:p>
    <w:p w14:paraId="54199A41"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2" w:history="1">
        <w:r w:rsidRPr="006B7EBB">
          <w:rPr>
            <w:rStyle w:val="Hyperlink"/>
            <w:bCs/>
            <w:noProof/>
          </w:rPr>
          <w:t>13.0</w:t>
        </w:r>
        <w:r>
          <w:rPr>
            <w:rFonts w:asciiTheme="minorHAnsi" w:eastAsiaTheme="minorEastAsia" w:hAnsiTheme="minorHAnsi" w:cstheme="minorBidi"/>
            <w:noProof/>
            <w:sz w:val="22"/>
            <w:szCs w:val="22"/>
          </w:rPr>
          <w:tab/>
        </w:r>
        <w:r w:rsidRPr="006B7EBB">
          <w:rPr>
            <w:rStyle w:val="Hyperlink"/>
            <w:noProof/>
          </w:rPr>
          <w:t>Recruitment Methods</w:t>
        </w:r>
        <w:r>
          <w:rPr>
            <w:noProof/>
            <w:webHidden/>
          </w:rPr>
          <w:tab/>
        </w:r>
        <w:r>
          <w:rPr>
            <w:noProof/>
            <w:webHidden/>
          </w:rPr>
          <w:fldChar w:fldCharType="begin"/>
        </w:r>
        <w:r>
          <w:rPr>
            <w:noProof/>
            <w:webHidden/>
          </w:rPr>
          <w:instrText xml:space="preserve"> PAGEREF _Toc528239622 \h </w:instrText>
        </w:r>
        <w:r>
          <w:rPr>
            <w:noProof/>
            <w:webHidden/>
          </w:rPr>
        </w:r>
        <w:r>
          <w:rPr>
            <w:noProof/>
            <w:webHidden/>
          </w:rPr>
          <w:fldChar w:fldCharType="separate"/>
        </w:r>
        <w:r>
          <w:rPr>
            <w:noProof/>
            <w:webHidden/>
          </w:rPr>
          <w:t>7</w:t>
        </w:r>
        <w:r>
          <w:rPr>
            <w:noProof/>
            <w:webHidden/>
          </w:rPr>
          <w:fldChar w:fldCharType="end"/>
        </w:r>
      </w:hyperlink>
    </w:p>
    <w:p w14:paraId="753F851B"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3" w:history="1">
        <w:r w:rsidRPr="006B7EBB">
          <w:rPr>
            <w:rStyle w:val="Hyperlink"/>
            <w:noProof/>
          </w:rPr>
          <w:t>14.0</w:t>
        </w:r>
        <w:r>
          <w:rPr>
            <w:rFonts w:asciiTheme="minorHAnsi" w:eastAsiaTheme="minorEastAsia" w:hAnsiTheme="minorHAnsi" w:cstheme="minorBidi"/>
            <w:noProof/>
            <w:sz w:val="22"/>
            <w:szCs w:val="22"/>
          </w:rPr>
          <w:tab/>
        </w:r>
        <w:r w:rsidRPr="006B7EBB">
          <w:rPr>
            <w:rStyle w:val="Hyperlink"/>
            <w:noProof/>
          </w:rPr>
          <w:t>Withdrawal of Subjects*</w:t>
        </w:r>
        <w:r>
          <w:rPr>
            <w:noProof/>
            <w:webHidden/>
          </w:rPr>
          <w:tab/>
        </w:r>
        <w:r>
          <w:rPr>
            <w:noProof/>
            <w:webHidden/>
          </w:rPr>
          <w:fldChar w:fldCharType="begin"/>
        </w:r>
        <w:r>
          <w:rPr>
            <w:noProof/>
            <w:webHidden/>
          </w:rPr>
          <w:instrText xml:space="preserve"> PAGEREF _Toc528239623 \h </w:instrText>
        </w:r>
        <w:r>
          <w:rPr>
            <w:noProof/>
            <w:webHidden/>
          </w:rPr>
        </w:r>
        <w:r>
          <w:rPr>
            <w:noProof/>
            <w:webHidden/>
          </w:rPr>
          <w:fldChar w:fldCharType="separate"/>
        </w:r>
        <w:r>
          <w:rPr>
            <w:noProof/>
            <w:webHidden/>
          </w:rPr>
          <w:t>7</w:t>
        </w:r>
        <w:r>
          <w:rPr>
            <w:noProof/>
            <w:webHidden/>
          </w:rPr>
          <w:fldChar w:fldCharType="end"/>
        </w:r>
      </w:hyperlink>
    </w:p>
    <w:p w14:paraId="20E24051"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4" w:history="1">
        <w:r w:rsidRPr="006B7EBB">
          <w:rPr>
            <w:rStyle w:val="Hyperlink"/>
            <w:noProof/>
          </w:rPr>
          <w:t>15.0</w:t>
        </w:r>
        <w:r>
          <w:rPr>
            <w:rFonts w:asciiTheme="minorHAnsi" w:eastAsiaTheme="minorEastAsia" w:hAnsiTheme="minorHAnsi" w:cstheme="minorBidi"/>
            <w:noProof/>
            <w:sz w:val="22"/>
            <w:szCs w:val="22"/>
          </w:rPr>
          <w:tab/>
        </w:r>
        <w:r w:rsidRPr="006B7EBB">
          <w:rPr>
            <w:rStyle w:val="Hyperlink"/>
            <w:noProof/>
          </w:rPr>
          <w:t>Risks to Subjects*</w:t>
        </w:r>
        <w:r>
          <w:rPr>
            <w:noProof/>
            <w:webHidden/>
          </w:rPr>
          <w:tab/>
        </w:r>
        <w:r>
          <w:rPr>
            <w:noProof/>
            <w:webHidden/>
          </w:rPr>
          <w:fldChar w:fldCharType="begin"/>
        </w:r>
        <w:r>
          <w:rPr>
            <w:noProof/>
            <w:webHidden/>
          </w:rPr>
          <w:instrText xml:space="preserve"> PAGEREF _Toc528239624 \h </w:instrText>
        </w:r>
        <w:r>
          <w:rPr>
            <w:noProof/>
            <w:webHidden/>
          </w:rPr>
        </w:r>
        <w:r>
          <w:rPr>
            <w:noProof/>
            <w:webHidden/>
          </w:rPr>
          <w:fldChar w:fldCharType="separate"/>
        </w:r>
        <w:r>
          <w:rPr>
            <w:noProof/>
            <w:webHidden/>
          </w:rPr>
          <w:t>7</w:t>
        </w:r>
        <w:r>
          <w:rPr>
            <w:noProof/>
            <w:webHidden/>
          </w:rPr>
          <w:fldChar w:fldCharType="end"/>
        </w:r>
      </w:hyperlink>
    </w:p>
    <w:p w14:paraId="22CA1F4C"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5" w:history="1">
        <w:r w:rsidRPr="006B7EBB">
          <w:rPr>
            <w:rStyle w:val="Hyperlink"/>
            <w:noProof/>
          </w:rPr>
          <w:t>16.0</w:t>
        </w:r>
        <w:r>
          <w:rPr>
            <w:rFonts w:asciiTheme="minorHAnsi" w:eastAsiaTheme="minorEastAsia" w:hAnsiTheme="minorHAnsi" w:cstheme="minorBidi"/>
            <w:noProof/>
            <w:sz w:val="22"/>
            <w:szCs w:val="22"/>
          </w:rPr>
          <w:tab/>
        </w:r>
        <w:r w:rsidRPr="006B7EBB">
          <w:rPr>
            <w:rStyle w:val="Hyperlink"/>
            <w:noProof/>
          </w:rPr>
          <w:t>Potential Benefits to Subjects*</w:t>
        </w:r>
        <w:r>
          <w:rPr>
            <w:noProof/>
            <w:webHidden/>
          </w:rPr>
          <w:tab/>
        </w:r>
        <w:r>
          <w:rPr>
            <w:noProof/>
            <w:webHidden/>
          </w:rPr>
          <w:fldChar w:fldCharType="begin"/>
        </w:r>
        <w:r>
          <w:rPr>
            <w:noProof/>
            <w:webHidden/>
          </w:rPr>
          <w:instrText xml:space="preserve"> PAGEREF _Toc528239625 \h </w:instrText>
        </w:r>
        <w:r>
          <w:rPr>
            <w:noProof/>
            <w:webHidden/>
          </w:rPr>
        </w:r>
        <w:r>
          <w:rPr>
            <w:noProof/>
            <w:webHidden/>
          </w:rPr>
          <w:fldChar w:fldCharType="separate"/>
        </w:r>
        <w:r>
          <w:rPr>
            <w:noProof/>
            <w:webHidden/>
          </w:rPr>
          <w:t>7</w:t>
        </w:r>
        <w:r>
          <w:rPr>
            <w:noProof/>
            <w:webHidden/>
          </w:rPr>
          <w:fldChar w:fldCharType="end"/>
        </w:r>
      </w:hyperlink>
    </w:p>
    <w:p w14:paraId="3F1F5F1B"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6" w:history="1">
        <w:r w:rsidRPr="006B7EBB">
          <w:rPr>
            <w:rStyle w:val="Hyperlink"/>
            <w:noProof/>
          </w:rPr>
          <w:t>17.0</w:t>
        </w:r>
        <w:r>
          <w:rPr>
            <w:rFonts w:asciiTheme="minorHAnsi" w:eastAsiaTheme="minorEastAsia" w:hAnsiTheme="minorHAnsi" w:cstheme="minorBidi"/>
            <w:noProof/>
            <w:sz w:val="22"/>
            <w:szCs w:val="22"/>
          </w:rPr>
          <w:tab/>
        </w:r>
        <w:r w:rsidRPr="006B7EBB">
          <w:rPr>
            <w:rStyle w:val="Hyperlink"/>
            <w:noProof/>
          </w:rPr>
          <w:t>Data Management* and Confidentiality</w:t>
        </w:r>
        <w:r>
          <w:rPr>
            <w:noProof/>
            <w:webHidden/>
          </w:rPr>
          <w:tab/>
        </w:r>
        <w:r>
          <w:rPr>
            <w:noProof/>
            <w:webHidden/>
          </w:rPr>
          <w:fldChar w:fldCharType="begin"/>
        </w:r>
        <w:r>
          <w:rPr>
            <w:noProof/>
            <w:webHidden/>
          </w:rPr>
          <w:instrText xml:space="preserve"> PAGEREF _Toc528239626 \h </w:instrText>
        </w:r>
        <w:r>
          <w:rPr>
            <w:noProof/>
            <w:webHidden/>
          </w:rPr>
        </w:r>
        <w:r>
          <w:rPr>
            <w:noProof/>
            <w:webHidden/>
          </w:rPr>
          <w:fldChar w:fldCharType="separate"/>
        </w:r>
        <w:r>
          <w:rPr>
            <w:noProof/>
            <w:webHidden/>
          </w:rPr>
          <w:t>8</w:t>
        </w:r>
        <w:r>
          <w:rPr>
            <w:noProof/>
            <w:webHidden/>
          </w:rPr>
          <w:fldChar w:fldCharType="end"/>
        </w:r>
      </w:hyperlink>
    </w:p>
    <w:p w14:paraId="31906700"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7" w:history="1">
        <w:r w:rsidRPr="006B7EBB">
          <w:rPr>
            <w:rStyle w:val="Hyperlink"/>
            <w:noProof/>
          </w:rPr>
          <w:t>18.0</w:t>
        </w:r>
        <w:r>
          <w:rPr>
            <w:rFonts w:asciiTheme="minorHAnsi" w:eastAsiaTheme="minorEastAsia" w:hAnsiTheme="minorHAnsi" w:cstheme="minorBidi"/>
            <w:noProof/>
            <w:sz w:val="22"/>
            <w:szCs w:val="22"/>
          </w:rPr>
          <w:tab/>
        </w:r>
        <w:r w:rsidRPr="006B7EBB">
          <w:rPr>
            <w:rStyle w:val="Hyperlink"/>
            <w:noProof/>
          </w:rPr>
          <w:t>Provisions to Monitor the Data to Ensure the Safety of Subjects*</w:t>
        </w:r>
        <w:r>
          <w:rPr>
            <w:noProof/>
            <w:webHidden/>
          </w:rPr>
          <w:tab/>
        </w:r>
        <w:r>
          <w:rPr>
            <w:noProof/>
            <w:webHidden/>
          </w:rPr>
          <w:fldChar w:fldCharType="begin"/>
        </w:r>
        <w:r>
          <w:rPr>
            <w:noProof/>
            <w:webHidden/>
          </w:rPr>
          <w:instrText xml:space="preserve"> PAGEREF _Toc528239627 \h </w:instrText>
        </w:r>
        <w:r>
          <w:rPr>
            <w:noProof/>
            <w:webHidden/>
          </w:rPr>
        </w:r>
        <w:r>
          <w:rPr>
            <w:noProof/>
            <w:webHidden/>
          </w:rPr>
          <w:fldChar w:fldCharType="separate"/>
        </w:r>
        <w:r>
          <w:rPr>
            <w:noProof/>
            <w:webHidden/>
          </w:rPr>
          <w:t>8</w:t>
        </w:r>
        <w:r>
          <w:rPr>
            <w:noProof/>
            <w:webHidden/>
          </w:rPr>
          <w:fldChar w:fldCharType="end"/>
        </w:r>
      </w:hyperlink>
    </w:p>
    <w:p w14:paraId="0BCC3CD3"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8" w:history="1">
        <w:r w:rsidRPr="006B7EBB">
          <w:rPr>
            <w:rStyle w:val="Hyperlink"/>
            <w:noProof/>
          </w:rPr>
          <w:t>19.0</w:t>
        </w:r>
        <w:r>
          <w:rPr>
            <w:rFonts w:asciiTheme="minorHAnsi" w:eastAsiaTheme="minorEastAsia" w:hAnsiTheme="minorHAnsi" w:cstheme="minorBidi"/>
            <w:noProof/>
            <w:sz w:val="22"/>
            <w:szCs w:val="22"/>
          </w:rPr>
          <w:tab/>
        </w:r>
        <w:r w:rsidRPr="006B7EBB">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_Toc528239628 \h </w:instrText>
        </w:r>
        <w:r>
          <w:rPr>
            <w:noProof/>
            <w:webHidden/>
          </w:rPr>
        </w:r>
        <w:r>
          <w:rPr>
            <w:noProof/>
            <w:webHidden/>
          </w:rPr>
          <w:fldChar w:fldCharType="separate"/>
        </w:r>
        <w:r>
          <w:rPr>
            <w:noProof/>
            <w:webHidden/>
          </w:rPr>
          <w:t>9</w:t>
        </w:r>
        <w:r>
          <w:rPr>
            <w:noProof/>
            <w:webHidden/>
          </w:rPr>
          <w:fldChar w:fldCharType="end"/>
        </w:r>
      </w:hyperlink>
    </w:p>
    <w:p w14:paraId="35462B9E"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29" w:history="1">
        <w:r w:rsidRPr="006B7EBB">
          <w:rPr>
            <w:rStyle w:val="Hyperlink"/>
            <w:noProof/>
          </w:rPr>
          <w:t>20.0</w:t>
        </w:r>
        <w:r>
          <w:rPr>
            <w:rFonts w:asciiTheme="minorHAnsi" w:eastAsiaTheme="minorEastAsia" w:hAnsiTheme="minorHAnsi" w:cstheme="minorBidi"/>
            <w:noProof/>
            <w:sz w:val="22"/>
            <w:szCs w:val="22"/>
          </w:rPr>
          <w:tab/>
        </w:r>
        <w:r w:rsidRPr="006B7EBB">
          <w:rPr>
            <w:rStyle w:val="Hyperlink"/>
            <w:noProof/>
          </w:rPr>
          <w:t>Compensation for Research-Related Injury</w:t>
        </w:r>
        <w:r>
          <w:rPr>
            <w:noProof/>
            <w:webHidden/>
          </w:rPr>
          <w:tab/>
        </w:r>
        <w:r>
          <w:rPr>
            <w:noProof/>
            <w:webHidden/>
          </w:rPr>
          <w:fldChar w:fldCharType="begin"/>
        </w:r>
        <w:r>
          <w:rPr>
            <w:noProof/>
            <w:webHidden/>
          </w:rPr>
          <w:instrText xml:space="preserve"> PAGEREF _Toc528239629 \h </w:instrText>
        </w:r>
        <w:r>
          <w:rPr>
            <w:noProof/>
            <w:webHidden/>
          </w:rPr>
        </w:r>
        <w:r>
          <w:rPr>
            <w:noProof/>
            <w:webHidden/>
          </w:rPr>
          <w:fldChar w:fldCharType="separate"/>
        </w:r>
        <w:r>
          <w:rPr>
            <w:noProof/>
            <w:webHidden/>
          </w:rPr>
          <w:t>9</w:t>
        </w:r>
        <w:r>
          <w:rPr>
            <w:noProof/>
            <w:webHidden/>
          </w:rPr>
          <w:fldChar w:fldCharType="end"/>
        </w:r>
      </w:hyperlink>
    </w:p>
    <w:p w14:paraId="60041261"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30" w:history="1">
        <w:r w:rsidRPr="006B7EBB">
          <w:rPr>
            <w:rStyle w:val="Hyperlink"/>
            <w:noProof/>
          </w:rPr>
          <w:t>21.0</w:t>
        </w:r>
        <w:r>
          <w:rPr>
            <w:rFonts w:asciiTheme="minorHAnsi" w:eastAsiaTheme="minorEastAsia" w:hAnsiTheme="minorHAnsi" w:cstheme="minorBidi"/>
            <w:noProof/>
            <w:sz w:val="22"/>
            <w:szCs w:val="22"/>
          </w:rPr>
          <w:tab/>
        </w:r>
        <w:r w:rsidRPr="006B7EBB">
          <w:rPr>
            <w:rStyle w:val="Hyperlink"/>
            <w:noProof/>
          </w:rPr>
          <w:t>Economic Burden to Subjects</w:t>
        </w:r>
        <w:r>
          <w:rPr>
            <w:noProof/>
            <w:webHidden/>
          </w:rPr>
          <w:tab/>
        </w:r>
        <w:r>
          <w:rPr>
            <w:noProof/>
            <w:webHidden/>
          </w:rPr>
          <w:fldChar w:fldCharType="begin"/>
        </w:r>
        <w:r>
          <w:rPr>
            <w:noProof/>
            <w:webHidden/>
          </w:rPr>
          <w:instrText xml:space="preserve"> PAGEREF _Toc528239630 \h </w:instrText>
        </w:r>
        <w:r>
          <w:rPr>
            <w:noProof/>
            <w:webHidden/>
          </w:rPr>
        </w:r>
        <w:r>
          <w:rPr>
            <w:noProof/>
            <w:webHidden/>
          </w:rPr>
          <w:fldChar w:fldCharType="separate"/>
        </w:r>
        <w:r>
          <w:rPr>
            <w:noProof/>
            <w:webHidden/>
          </w:rPr>
          <w:t>9</w:t>
        </w:r>
        <w:r>
          <w:rPr>
            <w:noProof/>
            <w:webHidden/>
          </w:rPr>
          <w:fldChar w:fldCharType="end"/>
        </w:r>
      </w:hyperlink>
    </w:p>
    <w:p w14:paraId="1742061B"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31" w:history="1">
        <w:r w:rsidRPr="006B7EBB">
          <w:rPr>
            <w:rStyle w:val="Hyperlink"/>
            <w:noProof/>
          </w:rPr>
          <w:t>22.0</w:t>
        </w:r>
        <w:r>
          <w:rPr>
            <w:rFonts w:asciiTheme="minorHAnsi" w:eastAsiaTheme="minorEastAsia" w:hAnsiTheme="minorHAnsi" w:cstheme="minorBidi"/>
            <w:noProof/>
            <w:sz w:val="22"/>
            <w:szCs w:val="22"/>
          </w:rPr>
          <w:tab/>
        </w:r>
        <w:r w:rsidRPr="006B7EBB">
          <w:rPr>
            <w:rStyle w:val="Hyperlink"/>
            <w:noProof/>
          </w:rPr>
          <w:t>Consent Process</w:t>
        </w:r>
        <w:r>
          <w:rPr>
            <w:noProof/>
            <w:webHidden/>
          </w:rPr>
          <w:tab/>
        </w:r>
        <w:r>
          <w:rPr>
            <w:noProof/>
            <w:webHidden/>
          </w:rPr>
          <w:fldChar w:fldCharType="begin"/>
        </w:r>
        <w:r>
          <w:rPr>
            <w:noProof/>
            <w:webHidden/>
          </w:rPr>
          <w:instrText xml:space="preserve"> PAGEREF _Toc528239631 \h </w:instrText>
        </w:r>
        <w:r>
          <w:rPr>
            <w:noProof/>
            <w:webHidden/>
          </w:rPr>
        </w:r>
        <w:r>
          <w:rPr>
            <w:noProof/>
            <w:webHidden/>
          </w:rPr>
          <w:fldChar w:fldCharType="separate"/>
        </w:r>
        <w:r>
          <w:rPr>
            <w:noProof/>
            <w:webHidden/>
          </w:rPr>
          <w:t>9</w:t>
        </w:r>
        <w:r>
          <w:rPr>
            <w:noProof/>
            <w:webHidden/>
          </w:rPr>
          <w:fldChar w:fldCharType="end"/>
        </w:r>
      </w:hyperlink>
    </w:p>
    <w:p w14:paraId="5AF0FEBE"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32" w:history="1">
        <w:r w:rsidRPr="006B7EBB">
          <w:rPr>
            <w:rStyle w:val="Hyperlink"/>
            <w:noProof/>
          </w:rPr>
          <w:t>23.0</w:t>
        </w:r>
        <w:r>
          <w:rPr>
            <w:rFonts w:asciiTheme="minorHAnsi" w:eastAsiaTheme="minorEastAsia" w:hAnsiTheme="minorHAnsi" w:cstheme="minorBidi"/>
            <w:noProof/>
            <w:sz w:val="22"/>
            <w:szCs w:val="22"/>
          </w:rPr>
          <w:tab/>
        </w:r>
        <w:r w:rsidRPr="006B7EBB">
          <w:rPr>
            <w:rStyle w:val="Hyperlink"/>
            <w:noProof/>
          </w:rPr>
          <w:t>Process to Document Consent in Writing</w:t>
        </w:r>
        <w:r>
          <w:rPr>
            <w:noProof/>
            <w:webHidden/>
          </w:rPr>
          <w:tab/>
        </w:r>
        <w:r>
          <w:rPr>
            <w:noProof/>
            <w:webHidden/>
          </w:rPr>
          <w:fldChar w:fldCharType="begin"/>
        </w:r>
        <w:r>
          <w:rPr>
            <w:noProof/>
            <w:webHidden/>
          </w:rPr>
          <w:instrText xml:space="preserve"> PAGEREF _Toc528239632 \h </w:instrText>
        </w:r>
        <w:r>
          <w:rPr>
            <w:noProof/>
            <w:webHidden/>
          </w:rPr>
        </w:r>
        <w:r>
          <w:rPr>
            <w:noProof/>
            <w:webHidden/>
          </w:rPr>
          <w:fldChar w:fldCharType="separate"/>
        </w:r>
        <w:r>
          <w:rPr>
            <w:noProof/>
            <w:webHidden/>
          </w:rPr>
          <w:t>11</w:t>
        </w:r>
        <w:r>
          <w:rPr>
            <w:noProof/>
            <w:webHidden/>
          </w:rPr>
          <w:fldChar w:fldCharType="end"/>
        </w:r>
      </w:hyperlink>
    </w:p>
    <w:p w14:paraId="6A699D0E"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33" w:history="1">
        <w:r w:rsidRPr="006B7EBB">
          <w:rPr>
            <w:rStyle w:val="Hyperlink"/>
            <w:noProof/>
          </w:rPr>
          <w:t>24.0</w:t>
        </w:r>
        <w:r>
          <w:rPr>
            <w:rFonts w:asciiTheme="minorHAnsi" w:eastAsiaTheme="minorEastAsia" w:hAnsiTheme="minorHAnsi" w:cstheme="minorBidi"/>
            <w:noProof/>
            <w:sz w:val="22"/>
            <w:szCs w:val="22"/>
          </w:rPr>
          <w:tab/>
        </w:r>
        <w:r w:rsidRPr="006B7EBB">
          <w:rPr>
            <w:rStyle w:val="Hyperlink"/>
            <w:noProof/>
          </w:rPr>
          <w:t>HIPAA Applicability</w:t>
        </w:r>
        <w:r>
          <w:rPr>
            <w:noProof/>
            <w:webHidden/>
          </w:rPr>
          <w:tab/>
        </w:r>
        <w:r>
          <w:rPr>
            <w:noProof/>
            <w:webHidden/>
          </w:rPr>
          <w:fldChar w:fldCharType="begin"/>
        </w:r>
        <w:r>
          <w:rPr>
            <w:noProof/>
            <w:webHidden/>
          </w:rPr>
          <w:instrText xml:space="preserve"> PAGEREF _Toc528239633 \h </w:instrText>
        </w:r>
        <w:r>
          <w:rPr>
            <w:noProof/>
            <w:webHidden/>
          </w:rPr>
        </w:r>
        <w:r>
          <w:rPr>
            <w:noProof/>
            <w:webHidden/>
          </w:rPr>
          <w:fldChar w:fldCharType="separate"/>
        </w:r>
        <w:r>
          <w:rPr>
            <w:noProof/>
            <w:webHidden/>
          </w:rPr>
          <w:t>12</w:t>
        </w:r>
        <w:r>
          <w:rPr>
            <w:noProof/>
            <w:webHidden/>
          </w:rPr>
          <w:fldChar w:fldCharType="end"/>
        </w:r>
      </w:hyperlink>
    </w:p>
    <w:p w14:paraId="70BB20B6"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34" w:history="1">
        <w:r w:rsidRPr="006B7EBB">
          <w:rPr>
            <w:rStyle w:val="Hyperlink"/>
            <w:noProof/>
          </w:rPr>
          <w:t>25.0</w:t>
        </w:r>
        <w:r>
          <w:rPr>
            <w:rFonts w:asciiTheme="minorHAnsi" w:eastAsiaTheme="minorEastAsia" w:hAnsiTheme="minorHAnsi" w:cstheme="minorBidi"/>
            <w:noProof/>
            <w:sz w:val="22"/>
            <w:szCs w:val="22"/>
          </w:rPr>
          <w:tab/>
        </w:r>
        <w:r w:rsidRPr="006B7EBB">
          <w:rPr>
            <w:rStyle w:val="Hyperlink"/>
            <w:noProof/>
          </w:rPr>
          <w:t>Setting</w:t>
        </w:r>
        <w:r>
          <w:rPr>
            <w:noProof/>
            <w:webHidden/>
          </w:rPr>
          <w:tab/>
        </w:r>
        <w:r>
          <w:rPr>
            <w:noProof/>
            <w:webHidden/>
          </w:rPr>
          <w:fldChar w:fldCharType="begin"/>
        </w:r>
        <w:r>
          <w:rPr>
            <w:noProof/>
            <w:webHidden/>
          </w:rPr>
          <w:instrText xml:space="preserve"> PAGEREF _Toc528239634 \h </w:instrText>
        </w:r>
        <w:r>
          <w:rPr>
            <w:noProof/>
            <w:webHidden/>
          </w:rPr>
        </w:r>
        <w:r>
          <w:rPr>
            <w:noProof/>
            <w:webHidden/>
          </w:rPr>
          <w:fldChar w:fldCharType="separate"/>
        </w:r>
        <w:r>
          <w:rPr>
            <w:noProof/>
            <w:webHidden/>
          </w:rPr>
          <w:t>12</w:t>
        </w:r>
        <w:r>
          <w:rPr>
            <w:noProof/>
            <w:webHidden/>
          </w:rPr>
          <w:fldChar w:fldCharType="end"/>
        </w:r>
      </w:hyperlink>
    </w:p>
    <w:p w14:paraId="55E2E545"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35" w:history="1">
        <w:r w:rsidRPr="006B7EBB">
          <w:rPr>
            <w:rStyle w:val="Hyperlink"/>
            <w:noProof/>
          </w:rPr>
          <w:t>26.0</w:t>
        </w:r>
        <w:r>
          <w:rPr>
            <w:rFonts w:asciiTheme="minorHAnsi" w:eastAsiaTheme="minorEastAsia" w:hAnsiTheme="minorHAnsi" w:cstheme="minorBidi"/>
            <w:noProof/>
            <w:sz w:val="22"/>
            <w:szCs w:val="22"/>
          </w:rPr>
          <w:tab/>
        </w:r>
        <w:r w:rsidRPr="006B7EBB">
          <w:rPr>
            <w:rStyle w:val="Hyperlink"/>
            <w:noProof/>
          </w:rPr>
          <w:t>Resources Available</w:t>
        </w:r>
        <w:r>
          <w:rPr>
            <w:noProof/>
            <w:webHidden/>
          </w:rPr>
          <w:tab/>
        </w:r>
        <w:r>
          <w:rPr>
            <w:noProof/>
            <w:webHidden/>
          </w:rPr>
          <w:fldChar w:fldCharType="begin"/>
        </w:r>
        <w:r>
          <w:rPr>
            <w:noProof/>
            <w:webHidden/>
          </w:rPr>
          <w:instrText xml:space="preserve"> PAGEREF _Toc528239635 \h </w:instrText>
        </w:r>
        <w:r>
          <w:rPr>
            <w:noProof/>
            <w:webHidden/>
          </w:rPr>
        </w:r>
        <w:r>
          <w:rPr>
            <w:noProof/>
            <w:webHidden/>
          </w:rPr>
          <w:fldChar w:fldCharType="separate"/>
        </w:r>
        <w:r>
          <w:rPr>
            <w:noProof/>
            <w:webHidden/>
          </w:rPr>
          <w:t>13</w:t>
        </w:r>
        <w:r>
          <w:rPr>
            <w:noProof/>
            <w:webHidden/>
          </w:rPr>
          <w:fldChar w:fldCharType="end"/>
        </w:r>
      </w:hyperlink>
    </w:p>
    <w:p w14:paraId="7C826B58" w14:textId="77777777" w:rsidR="005B1820" w:rsidRDefault="005B1820">
      <w:pPr>
        <w:pStyle w:val="TOC1"/>
        <w:tabs>
          <w:tab w:val="left" w:pos="660"/>
          <w:tab w:val="right" w:leader="dot" w:pos="8630"/>
        </w:tabs>
        <w:rPr>
          <w:rFonts w:asciiTheme="minorHAnsi" w:eastAsiaTheme="minorEastAsia" w:hAnsiTheme="minorHAnsi" w:cstheme="minorBidi"/>
          <w:noProof/>
          <w:sz w:val="22"/>
          <w:szCs w:val="22"/>
        </w:rPr>
      </w:pPr>
      <w:hyperlink w:anchor="_Toc528239636" w:history="1">
        <w:r w:rsidRPr="006B7EBB">
          <w:rPr>
            <w:rStyle w:val="Hyperlink"/>
            <w:noProof/>
          </w:rPr>
          <w:t>27.0</w:t>
        </w:r>
        <w:r>
          <w:rPr>
            <w:rFonts w:asciiTheme="minorHAnsi" w:eastAsiaTheme="minorEastAsia" w:hAnsiTheme="minorHAnsi" w:cstheme="minorBidi"/>
            <w:noProof/>
            <w:sz w:val="22"/>
            <w:szCs w:val="22"/>
          </w:rPr>
          <w:tab/>
        </w:r>
        <w:r w:rsidRPr="006B7EBB">
          <w:rPr>
            <w:rStyle w:val="Hyperlink"/>
            <w:noProof/>
          </w:rPr>
          <w:t>Multi-Site Research*</w:t>
        </w:r>
        <w:r>
          <w:rPr>
            <w:noProof/>
            <w:webHidden/>
          </w:rPr>
          <w:tab/>
        </w:r>
        <w:r>
          <w:rPr>
            <w:noProof/>
            <w:webHidden/>
          </w:rPr>
          <w:fldChar w:fldCharType="begin"/>
        </w:r>
        <w:r>
          <w:rPr>
            <w:noProof/>
            <w:webHidden/>
          </w:rPr>
          <w:instrText xml:space="preserve"> PAGEREF _Toc528239636 \h </w:instrText>
        </w:r>
        <w:r>
          <w:rPr>
            <w:noProof/>
            <w:webHidden/>
          </w:rPr>
        </w:r>
        <w:r>
          <w:rPr>
            <w:noProof/>
            <w:webHidden/>
          </w:rPr>
          <w:fldChar w:fldCharType="separate"/>
        </w:r>
        <w:r>
          <w:rPr>
            <w:noProof/>
            <w:webHidden/>
          </w:rPr>
          <w:t>13</w:t>
        </w:r>
        <w:r>
          <w:rPr>
            <w:noProof/>
            <w:webHidden/>
          </w:rPr>
          <w:fldChar w:fldCharType="end"/>
        </w:r>
      </w:hyperlink>
    </w:p>
    <w:p w14:paraId="7DFBD317" w14:textId="54762422" w:rsidR="001C7854" w:rsidRDefault="001C7854">
      <w:r>
        <w:rPr>
          <w:b/>
          <w:bCs/>
          <w:noProof/>
        </w:rPr>
        <w:fldChar w:fldCharType="end"/>
      </w:r>
    </w:p>
    <w:p w14:paraId="07EFD236" w14:textId="77777777" w:rsidR="00F6236C" w:rsidRDefault="00F6236C">
      <w:pPr>
        <w:autoSpaceDE/>
        <w:autoSpaceDN/>
        <w:adjustRightInd/>
        <w:rPr>
          <w:rFonts w:ascii="Times New Roman" w:hAnsi="Times New Roman"/>
          <w:b/>
          <w:sz w:val="28"/>
          <w:szCs w:val="28"/>
        </w:rPr>
      </w:pPr>
      <w:r>
        <w:br w:type="page"/>
      </w:r>
    </w:p>
    <w:p w14:paraId="0489847E" w14:textId="77777777" w:rsidR="00F6236C" w:rsidRDefault="00F6236C" w:rsidP="008217D1">
      <w:pPr>
        <w:pStyle w:val="Heading1"/>
      </w:pPr>
      <w:bookmarkStart w:id="1" w:name="_Toc528239610"/>
      <w:r>
        <w:lastRenderedPageBreak/>
        <w:t>Study Summary</w:t>
      </w:r>
      <w:bookmarkEnd w:id="1"/>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77777777" w:rsidR="00F6236C" w:rsidRDefault="00F6236C" w:rsidP="00DF71A6">
            <w:r>
              <w:rPr>
                <w:rFonts w:ascii="Times New Roman" w:hAnsi="Times New Roman"/>
                <w:b/>
              </w:rPr>
              <w:t xml:space="preserve">Research Intervention(s)/ Investigational Agent(s) </w:t>
            </w:r>
          </w:p>
        </w:tc>
        <w:tc>
          <w:tcPr>
            <w:tcW w:w="6115" w:type="dxa"/>
          </w:tcPr>
          <w:p w14:paraId="4A75787B" w14:textId="77777777" w:rsidR="00F6236C" w:rsidRDefault="00F6236C" w:rsidP="00DF71A6"/>
        </w:tc>
      </w:tr>
      <w:tr w:rsidR="00F6236C" w14:paraId="6EDC160F" w14:textId="77777777" w:rsidTr="00DF71A6">
        <w:tc>
          <w:tcPr>
            <w:tcW w:w="2515" w:type="dxa"/>
          </w:tcPr>
          <w:p w14:paraId="554B9776" w14:textId="77777777" w:rsidR="00F6236C" w:rsidRDefault="00F6236C" w:rsidP="00DF71A6">
            <w:pPr>
              <w:rPr>
                <w:rFonts w:ascii="Times New Roman" w:hAnsi="Times New Roman"/>
                <w:b/>
              </w:rPr>
            </w:pPr>
            <w:r>
              <w:rPr>
                <w:rFonts w:ascii="Times New Roman" w:hAnsi="Times New Roman"/>
                <w:b/>
              </w:rPr>
              <w:t xml:space="preserve">IND/IDE # </w:t>
            </w:r>
          </w:p>
        </w:tc>
        <w:tc>
          <w:tcPr>
            <w:tcW w:w="6115" w:type="dxa"/>
          </w:tcPr>
          <w:p w14:paraId="4FFE6E58"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2" w:name="_Toc528239611"/>
      <w:r w:rsidR="00393FAF" w:rsidRPr="00811473">
        <w:lastRenderedPageBreak/>
        <w:t>Objectives</w:t>
      </w:r>
      <w:r w:rsidR="003603DC" w:rsidRPr="00811473">
        <w:t>*</w:t>
      </w:r>
      <w:bookmarkEnd w:id="2"/>
    </w:p>
    <w:p w14:paraId="7DFBD319" w14:textId="77777777" w:rsidR="00AD03CE" w:rsidRDefault="00393FAF" w:rsidP="005C6E9A">
      <w:pPr>
        <w:pStyle w:val="BlockText"/>
        <w:numPr>
          <w:ilvl w:val="1"/>
          <w:numId w:val="16"/>
        </w:numPr>
        <w:ind w:left="1260" w:hanging="540"/>
      </w:pPr>
      <w:r w:rsidRPr="00CA0CB1">
        <w:t>Describe the purpose, specific aims, or objectives.</w:t>
      </w:r>
    </w:p>
    <w:p w14:paraId="7DFBD31A" w14:textId="77777777"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3" w:name="_Toc528239612"/>
      <w:r w:rsidRPr="00A01D71">
        <w:t>Background</w:t>
      </w:r>
      <w:r w:rsidR="003603DC" w:rsidRPr="00CA0CB1">
        <w:t>*</w:t>
      </w:r>
      <w:bookmarkEnd w:id="3"/>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4" w:name="_Toc528239613"/>
      <w:r w:rsidRPr="00CA0CB1">
        <w:t xml:space="preserve">Study </w:t>
      </w:r>
      <w:r w:rsidRPr="00A01D71">
        <w:t>Endpoints</w:t>
      </w:r>
      <w:r w:rsidRPr="00CA0CB1">
        <w:t>*</w:t>
      </w:r>
      <w:bookmarkEnd w:id="4"/>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210F7379" w14:textId="77777777" w:rsidR="00297491" w:rsidRPr="00CA0CB1" w:rsidRDefault="00297491" w:rsidP="00297491">
      <w:pPr>
        <w:pStyle w:val="BlockText"/>
        <w:numPr>
          <w:ilvl w:val="1"/>
          <w:numId w:val="16"/>
        </w:numPr>
        <w:ind w:left="1260" w:hanging="540"/>
      </w:pPr>
      <w:r w:rsidRPr="00CA0CB1">
        <w:t>Describe any primary or secondary safety endpoints.</w:t>
      </w:r>
    </w:p>
    <w:p w14:paraId="3DCC8A22" w14:textId="77777777" w:rsidR="00297491" w:rsidRPr="00CA0CB1" w:rsidRDefault="00297491" w:rsidP="00297491">
      <w:pPr>
        <w:pStyle w:val="Heading1"/>
      </w:pPr>
      <w:bookmarkStart w:id="5" w:name="_Toc528239614"/>
      <w:r>
        <w:t>Study Intervention/Investigational Agent</w:t>
      </w:r>
      <w:bookmarkEnd w:id="5"/>
    </w:p>
    <w:p w14:paraId="6ADBFD2F" w14:textId="5A147501"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Describe the study intervention and/or investigational agent (e.g., drug, device) that is being evaluated</w:t>
      </w:r>
      <w:r w:rsidR="00997182">
        <w:rPr>
          <w:rFonts w:ascii="Times New Roman" w:hAnsi="Times New Roman"/>
          <w:i/>
        </w:rPr>
        <w:t xml:space="preserve"> including dose, dosage form (e.g. 5mg tablet), and frequency</w:t>
      </w:r>
      <w:r>
        <w:rPr>
          <w:rFonts w:ascii="Times New Roman" w:hAnsi="Times New Roman"/>
          <w:i/>
        </w:rPr>
        <w:t>.</w:t>
      </w:r>
      <w:r w:rsidR="00704BFC">
        <w:rPr>
          <w:rFonts w:ascii="Times New Roman" w:hAnsi="Times New Roman"/>
          <w:i/>
        </w:rPr>
        <w:t xml:space="preserve"> Also indicate the phase of the study.</w:t>
      </w:r>
    </w:p>
    <w:p w14:paraId="148CF52E" w14:textId="77777777" w:rsidR="00297491" w:rsidRDefault="00297491" w:rsidP="00297491">
      <w:pPr>
        <w:pStyle w:val="BlockText"/>
        <w:numPr>
          <w:ilvl w:val="1"/>
          <w:numId w:val="16"/>
        </w:numPr>
        <w:ind w:left="1260" w:hanging="540"/>
      </w:pPr>
      <w:r>
        <w:t xml:space="preserve">Drug/Device Handling: </w:t>
      </w: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14:paraId="58219A2D" w14:textId="77777777" w:rsidR="00297491" w:rsidRDefault="00297491" w:rsidP="00297491">
      <w:pPr>
        <w:pStyle w:val="BlockText"/>
        <w:numPr>
          <w:ilvl w:val="1"/>
          <w:numId w:val="16"/>
        </w:numPr>
        <w:ind w:left="1260" w:hanging="540"/>
      </w:pPr>
      <w:r>
        <w:t>If the drug is investigational (has an IND) or the device has an IDE or a claim of abbreviated IDE (non-significant risk device), include the following information:</w:t>
      </w:r>
    </w:p>
    <w:p w14:paraId="1C24A577" w14:textId="77777777" w:rsidR="00297491" w:rsidRDefault="00297491" w:rsidP="00297491">
      <w:pPr>
        <w:pStyle w:val="BlockText"/>
        <w:numPr>
          <w:ilvl w:val="2"/>
          <w:numId w:val="16"/>
        </w:numPr>
        <w:tabs>
          <w:tab w:val="left" w:pos="1800"/>
        </w:tabs>
        <w:ind w:left="1800" w:hanging="540"/>
        <w:contextualSpacing/>
      </w:pPr>
      <w:r>
        <w:t>Identify the holder of the IND/IDE/Abbreviated IDE.</w:t>
      </w:r>
    </w:p>
    <w:p w14:paraId="44EC7609" w14:textId="77777777" w:rsidR="00297491" w:rsidRDefault="00297491" w:rsidP="00297491">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54"/>
        <w:gridCol w:w="1940"/>
        <w:gridCol w:w="1701"/>
      </w:tblGrid>
      <w:tr w:rsidR="00297491" w:rsidRPr="00AB2776" w14:paraId="1874AA34" w14:textId="77777777" w:rsidTr="00DF71A6">
        <w:tc>
          <w:tcPr>
            <w:tcW w:w="2181" w:type="dxa"/>
            <w:shd w:val="clear" w:color="auto" w:fill="auto"/>
            <w:vAlign w:val="bottom"/>
          </w:tcPr>
          <w:p w14:paraId="3E790CC3" w14:textId="77777777" w:rsidR="00297491" w:rsidRPr="00AB2776" w:rsidRDefault="00297491" w:rsidP="00DF71A6">
            <w:pPr>
              <w:keepNext/>
              <w:keepLines/>
              <w:jc w:val="center"/>
              <w:rPr>
                <w:b/>
                <w:i/>
              </w:rPr>
            </w:pPr>
          </w:p>
        </w:tc>
        <w:tc>
          <w:tcPr>
            <w:tcW w:w="5595" w:type="dxa"/>
            <w:gridSpan w:val="3"/>
            <w:shd w:val="clear" w:color="auto" w:fill="auto"/>
            <w:vAlign w:val="bottom"/>
          </w:tcPr>
          <w:p w14:paraId="44EB7858" w14:textId="77777777" w:rsidR="00297491" w:rsidRPr="00AB2776" w:rsidRDefault="00297491" w:rsidP="00DF71A6">
            <w:pPr>
              <w:keepNext/>
              <w:keepLines/>
              <w:jc w:val="center"/>
              <w:rPr>
                <w:b/>
                <w:i/>
              </w:rPr>
            </w:pPr>
            <w:r w:rsidRPr="00AB2776">
              <w:rPr>
                <w:b/>
                <w:i/>
              </w:rPr>
              <w:t>Applicable to:</w:t>
            </w:r>
          </w:p>
        </w:tc>
      </w:tr>
      <w:tr w:rsidR="00297491" w:rsidRPr="00AB2776" w14:paraId="5E990B3C" w14:textId="77777777" w:rsidTr="00DF71A6">
        <w:tc>
          <w:tcPr>
            <w:tcW w:w="2181" w:type="dxa"/>
            <w:shd w:val="clear" w:color="auto" w:fill="auto"/>
            <w:vAlign w:val="center"/>
          </w:tcPr>
          <w:p w14:paraId="4EB24563" w14:textId="77777777" w:rsidR="00297491" w:rsidRPr="00AB2776" w:rsidRDefault="00297491" w:rsidP="00DF71A6">
            <w:pPr>
              <w:keepNext/>
              <w:keepLines/>
              <w:jc w:val="center"/>
              <w:rPr>
                <w:b/>
                <w:i/>
              </w:rPr>
            </w:pPr>
            <w:r w:rsidRPr="00AB2776">
              <w:rPr>
                <w:b/>
                <w:i/>
              </w:rPr>
              <w:t>FDA Regulation</w:t>
            </w:r>
          </w:p>
        </w:tc>
        <w:tc>
          <w:tcPr>
            <w:tcW w:w="1954" w:type="dxa"/>
            <w:shd w:val="clear" w:color="auto" w:fill="auto"/>
            <w:vAlign w:val="center"/>
          </w:tcPr>
          <w:p w14:paraId="281CBF28" w14:textId="77777777" w:rsidR="00297491" w:rsidRPr="00AB2776" w:rsidRDefault="00297491" w:rsidP="00DF71A6">
            <w:pPr>
              <w:keepNext/>
              <w:keepLines/>
              <w:jc w:val="center"/>
              <w:rPr>
                <w:b/>
                <w:i/>
              </w:rPr>
            </w:pPr>
            <w:r w:rsidRPr="00AB2776">
              <w:rPr>
                <w:b/>
                <w:i/>
              </w:rPr>
              <w:t>IND Studies</w:t>
            </w:r>
          </w:p>
        </w:tc>
        <w:tc>
          <w:tcPr>
            <w:tcW w:w="1940" w:type="dxa"/>
            <w:shd w:val="clear" w:color="auto" w:fill="auto"/>
            <w:vAlign w:val="center"/>
          </w:tcPr>
          <w:p w14:paraId="71DE335A" w14:textId="77777777" w:rsidR="00297491" w:rsidRPr="00AB2776" w:rsidRDefault="00297491" w:rsidP="00DF71A6">
            <w:pPr>
              <w:keepNext/>
              <w:keepLines/>
              <w:jc w:val="center"/>
              <w:rPr>
                <w:b/>
                <w:i/>
              </w:rPr>
            </w:pPr>
            <w:r w:rsidRPr="00AB2776">
              <w:rPr>
                <w:b/>
                <w:i/>
              </w:rPr>
              <w:t>IDE studies</w:t>
            </w:r>
          </w:p>
        </w:tc>
        <w:tc>
          <w:tcPr>
            <w:tcW w:w="1701" w:type="dxa"/>
            <w:shd w:val="clear" w:color="auto" w:fill="auto"/>
            <w:vAlign w:val="center"/>
          </w:tcPr>
          <w:p w14:paraId="7464EB05" w14:textId="77777777" w:rsidR="00297491" w:rsidRPr="00AB2776" w:rsidRDefault="00297491" w:rsidP="00DF71A6">
            <w:pPr>
              <w:keepNext/>
              <w:keepLines/>
              <w:jc w:val="center"/>
              <w:rPr>
                <w:b/>
                <w:i/>
              </w:rPr>
            </w:pPr>
            <w:r w:rsidRPr="00AB2776">
              <w:rPr>
                <w:b/>
                <w:i/>
              </w:rPr>
              <w:t>Abbreviated IDE studies</w:t>
            </w:r>
          </w:p>
        </w:tc>
      </w:tr>
      <w:tr w:rsidR="00297491" w:rsidRPr="00AB2776" w14:paraId="1B7730B4" w14:textId="77777777" w:rsidTr="00DF71A6">
        <w:tc>
          <w:tcPr>
            <w:tcW w:w="2181" w:type="dxa"/>
            <w:shd w:val="clear" w:color="auto" w:fill="auto"/>
            <w:vAlign w:val="center"/>
          </w:tcPr>
          <w:p w14:paraId="3050F6B5" w14:textId="77777777" w:rsidR="00297491" w:rsidRPr="00AB2776" w:rsidRDefault="00297491" w:rsidP="00DF71A6">
            <w:pPr>
              <w:keepNext/>
              <w:keepLines/>
              <w:jc w:val="center"/>
              <w:rPr>
                <w:b/>
                <w:i/>
              </w:rPr>
            </w:pPr>
            <w:r w:rsidRPr="00AB2776">
              <w:rPr>
                <w:b/>
                <w:i/>
              </w:rPr>
              <w:t>21 CFR 11</w:t>
            </w:r>
          </w:p>
        </w:tc>
        <w:tc>
          <w:tcPr>
            <w:tcW w:w="1954" w:type="dxa"/>
            <w:shd w:val="clear" w:color="auto" w:fill="auto"/>
            <w:vAlign w:val="center"/>
          </w:tcPr>
          <w:p w14:paraId="2D154589"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2419730F"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7F5FDB90" w14:textId="77777777" w:rsidR="00297491" w:rsidRPr="00AB2776" w:rsidRDefault="00297491" w:rsidP="00DF71A6">
            <w:pPr>
              <w:keepNext/>
              <w:keepLines/>
              <w:jc w:val="center"/>
              <w:rPr>
                <w:b/>
                <w:i/>
              </w:rPr>
            </w:pPr>
          </w:p>
        </w:tc>
      </w:tr>
      <w:tr w:rsidR="00297491" w:rsidRPr="00AB2776" w14:paraId="3D639D1C" w14:textId="77777777" w:rsidTr="00DF71A6">
        <w:tc>
          <w:tcPr>
            <w:tcW w:w="2181" w:type="dxa"/>
            <w:shd w:val="clear" w:color="auto" w:fill="auto"/>
            <w:vAlign w:val="center"/>
          </w:tcPr>
          <w:p w14:paraId="469439F0" w14:textId="77777777" w:rsidR="00297491" w:rsidRPr="00AB2776" w:rsidRDefault="00297491" w:rsidP="00DF71A6">
            <w:pPr>
              <w:keepNext/>
              <w:keepLines/>
              <w:jc w:val="center"/>
              <w:rPr>
                <w:b/>
                <w:i/>
              </w:rPr>
            </w:pPr>
            <w:r w:rsidRPr="00AB2776">
              <w:rPr>
                <w:b/>
                <w:i/>
              </w:rPr>
              <w:t>21 CFR 54</w:t>
            </w:r>
          </w:p>
        </w:tc>
        <w:tc>
          <w:tcPr>
            <w:tcW w:w="1954" w:type="dxa"/>
            <w:shd w:val="clear" w:color="auto" w:fill="auto"/>
            <w:vAlign w:val="center"/>
          </w:tcPr>
          <w:p w14:paraId="3F7F9024"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BC99AC2"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2042CA9D" w14:textId="77777777" w:rsidR="00297491" w:rsidRPr="00AB2776" w:rsidRDefault="00297491" w:rsidP="00DF71A6">
            <w:pPr>
              <w:keepNext/>
              <w:keepLines/>
              <w:jc w:val="center"/>
              <w:rPr>
                <w:b/>
                <w:i/>
              </w:rPr>
            </w:pPr>
          </w:p>
        </w:tc>
      </w:tr>
      <w:tr w:rsidR="00297491" w:rsidRPr="00AB2776" w14:paraId="40C02589" w14:textId="77777777" w:rsidTr="00DF71A6">
        <w:tc>
          <w:tcPr>
            <w:tcW w:w="2181" w:type="dxa"/>
            <w:shd w:val="clear" w:color="auto" w:fill="auto"/>
            <w:vAlign w:val="center"/>
          </w:tcPr>
          <w:p w14:paraId="318F1E3A" w14:textId="77777777" w:rsidR="00297491" w:rsidRPr="00AB2776" w:rsidRDefault="00297491" w:rsidP="00DF71A6">
            <w:pPr>
              <w:keepNext/>
              <w:keepLines/>
              <w:jc w:val="center"/>
              <w:rPr>
                <w:b/>
                <w:i/>
              </w:rPr>
            </w:pPr>
            <w:r w:rsidRPr="00AB2776">
              <w:rPr>
                <w:b/>
                <w:i/>
              </w:rPr>
              <w:t>21 CFR 210</w:t>
            </w:r>
          </w:p>
        </w:tc>
        <w:tc>
          <w:tcPr>
            <w:tcW w:w="1954" w:type="dxa"/>
            <w:shd w:val="clear" w:color="auto" w:fill="auto"/>
            <w:vAlign w:val="center"/>
          </w:tcPr>
          <w:p w14:paraId="5A8775D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9C123C9" w14:textId="77777777" w:rsidR="00297491" w:rsidRPr="00AB2776" w:rsidRDefault="00297491" w:rsidP="00DF71A6">
            <w:pPr>
              <w:keepNext/>
              <w:keepLines/>
              <w:jc w:val="center"/>
              <w:rPr>
                <w:b/>
                <w:i/>
              </w:rPr>
            </w:pPr>
          </w:p>
        </w:tc>
        <w:tc>
          <w:tcPr>
            <w:tcW w:w="1701" w:type="dxa"/>
            <w:shd w:val="clear" w:color="auto" w:fill="auto"/>
            <w:vAlign w:val="center"/>
          </w:tcPr>
          <w:p w14:paraId="2186859A" w14:textId="77777777" w:rsidR="00297491" w:rsidRPr="00AB2776" w:rsidRDefault="00297491" w:rsidP="00DF71A6">
            <w:pPr>
              <w:keepNext/>
              <w:keepLines/>
              <w:jc w:val="center"/>
              <w:rPr>
                <w:b/>
                <w:i/>
              </w:rPr>
            </w:pPr>
          </w:p>
        </w:tc>
      </w:tr>
      <w:tr w:rsidR="00297491" w:rsidRPr="00AB2776" w14:paraId="64719D9D" w14:textId="77777777" w:rsidTr="00DF71A6">
        <w:tc>
          <w:tcPr>
            <w:tcW w:w="2181" w:type="dxa"/>
            <w:shd w:val="clear" w:color="auto" w:fill="auto"/>
            <w:vAlign w:val="center"/>
          </w:tcPr>
          <w:p w14:paraId="266CC247" w14:textId="77777777" w:rsidR="00297491" w:rsidRPr="00AB2776" w:rsidRDefault="00297491" w:rsidP="00DF71A6">
            <w:pPr>
              <w:keepNext/>
              <w:keepLines/>
              <w:jc w:val="center"/>
              <w:rPr>
                <w:b/>
                <w:i/>
              </w:rPr>
            </w:pPr>
            <w:r w:rsidRPr="00AB2776">
              <w:rPr>
                <w:b/>
                <w:i/>
              </w:rPr>
              <w:t>21 CFR 211</w:t>
            </w:r>
          </w:p>
        </w:tc>
        <w:tc>
          <w:tcPr>
            <w:tcW w:w="1954" w:type="dxa"/>
            <w:shd w:val="clear" w:color="auto" w:fill="auto"/>
            <w:vAlign w:val="center"/>
          </w:tcPr>
          <w:p w14:paraId="3565D88A"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1F30E932" w14:textId="77777777" w:rsidR="00297491" w:rsidRPr="00AB2776" w:rsidRDefault="00297491" w:rsidP="00DF71A6">
            <w:pPr>
              <w:keepNext/>
              <w:keepLines/>
              <w:jc w:val="center"/>
              <w:rPr>
                <w:b/>
                <w:i/>
              </w:rPr>
            </w:pPr>
          </w:p>
        </w:tc>
        <w:tc>
          <w:tcPr>
            <w:tcW w:w="1701" w:type="dxa"/>
            <w:shd w:val="clear" w:color="auto" w:fill="auto"/>
            <w:vAlign w:val="center"/>
          </w:tcPr>
          <w:p w14:paraId="326EEC72" w14:textId="77777777" w:rsidR="00297491" w:rsidRPr="00AB2776" w:rsidRDefault="00297491" w:rsidP="00DF71A6">
            <w:pPr>
              <w:keepNext/>
              <w:keepLines/>
              <w:jc w:val="center"/>
              <w:rPr>
                <w:b/>
                <w:i/>
              </w:rPr>
            </w:pPr>
          </w:p>
        </w:tc>
      </w:tr>
      <w:tr w:rsidR="00297491" w:rsidRPr="00AB2776" w14:paraId="311C1540" w14:textId="77777777" w:rsidTr="00DF71A6">
        <w:tc>
          <w:tcPr>
            <w:tcW w:w="2181" w:type="dxa"/>
            <w:shd w:val="clear" w:color="auto" w:fill="auto"/>
            <w:vAlign w:val="center"/>
          </w:tcPr>
          <w:p w14:paraId="75B885D2" w14:textId="77777777" w:rsidR="00297491" w:rsidRPr="00AB2776" w:rsidRDefault="00297491" w:rsidP="00DF71A6">
            <w:pPr>
              <w:keepNext/>
              <w:keepLines/>
              <w:jc w:val="center"/>
              <w:rPr>
                <w:b/>
                <w:i/>
              </w:rPr>
            </w:pPr>
            <w:r w:rsidRPr="00AB2776">
              <w:rPr>
                <w:b/>
                <w:i/>
              </w:rPr>
              <w:t>21 CFR 312</w:t>
            </w:r>
          </w:p>
        </w:tc>
        <w:tc>
          <w:tcPr>
            <w:tcW w:w="1954" w:type="dxa"/>
            <w:shd w:val="clear" w:color="auto" w:fill="auto"/>
            <w:vAlign w:val="center"/>
          </w:tcPr>
          <w:p w14:paraId="42F2B7CF" w14:textId="77777777"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14:paraId="7482570A" w14:textId="77777777" w:rsidR="00297491" w:rsidRPr="00AB2776" w:rsidRDefault="00297491" w:rsidP="00DF71A6">
            <w:pPr>
              <w:keepNext/>
              <w:keepLines/>
              <w:jc w:val="center"/>
              <w:rPr>
                <w:b/>
                <w:i/>
              </w:rPr>
            </w:pPr>
          </w:p>
        </w:tc>
        <w:tc>
          <w:tcPr>
            <w:tcW w:w="1701" w:type="dxa"/>
            <w:shd w:val="clear" w:color="auto" w:fill="auto"/>
            <w:vAlign w:val="center"/>
          </w:tcPr>
          <w:p w14:paraId="4752087A" w14:textId="77777777" w:rsidR="00297491" w:rsidRPr="00AB2776" w:rsidRDefault="00297491" w:rsidP="00DF71A6">
            <w:pPr>
              <w:keepNext/>
              <w:keepLines/>
              <w:jc w:val="center"/>
              <w:rPr>
                <w:b/>
                <w:i/>
              </w:rPr>
            </w:pPr>
          </w:p>
        </w:tc>
      </w:tr>
      <w:tr w:rsidR="00297491" w:rsidRPr="00AB2776" w14:paraId="17C4271E" w14:textId="77777777" w:rsidTr="00DF71A6">
        <w:tc>
          <w:tcPr>
            <w:tcW w:w="2181" w:type="dxa"/>
            <w:shd w:val="clear" w:color="auto" w:fill="auto"/>
            <w:vAlign w:val="center"/>
          </w:tcPr>
          <w:p w14:paraId="1D68056E" w14:textId="77777777" w:rsidR="00297491" w:rsidRPr="00AB2776" w:rsidRDefault="00297491" w:rsidP="00DF71A6">
            <w:pPr>
              <w:keepNext/>
              <w:keepLines/>
              <w:jc w:val="center"/>
              <w:rPr>
                <w:b/>
                <w:i/>
              </w:rPr>
            </w:pPr>
            <w:r w:rsidRPr="00AB2776">
              <w:rPr>
                <w:b/>
                <w:i/>
              </w:rPr>
              <w:t>21 CFR 812</w:t>
            </w:r>
          </w:p>
        </w:tc>
        <w:tc>
          <w:tcPr>
            <w:tcW w:w="1954" w:type="dxa"/>
            <w:shd w:val="clear" w:color="auto" w:fill="auto"/>
            <w:vAlign w:val="center"/>
          </w:tcPr>
          <w:p w14:paraId="3AA503E2" w14:textId="77777777" w:rsidR="00297491" w:rsidRPr="00AB2776" w:rsidRDefault="00297491" w:rsidP="00DF71A6">
            <w:pPr>
              <w:keepNext/>
              <w:keepLines/>
              <w:jc w:val="center"/>
              <w:rPr>
                <w:b/>
                <w:i/>
              </w:rPr>
            </w:pPr>
          </w:p>
        </w:tc>
        <w:tc>
          <w:tcPr>
            <w:tcW w:w="1940" w:type="dxa"/>
            <w:shd w:val="clear" w:color="auto" w:fill="auto"/>
            <w:vAlign w:val="center"/>
          </w:tcPr>
          <w:p w14:paraId="6792D469"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06EB9BC9" w14:textId="77777777" w:rsidR="00297491" w:rsidRPr="00AB2776" w:rsidRDefault="00297491" w:rsidP="00DF71A6">
            <w:pPr>
              <w:keepNext/>
              <w:keepLines/>
              <w:jc w:val="center"/>
              <w:rPr>
                <w:b/>
                <w:i/>
              </w:rPr>
            </w:pPr>
            <w:r w:rsidRPr="00AB2776">
              <w:rPr>
                <w:b/>
                <w:i/>
              </w:rPr>
              <w:t>X</w:t>
            </w:r>
          </w:p>
        </w:tc>
      </w:tr>
      <w:tr w:rsidR="00297491" w:rsidRPr="00AB2776" w14:paraId="1FCFD590" w14:textId="77777777" w:rsidTr="00DF71A6">
        <w:tc>
          <w:tcPr>
            <w:tcW w:w="2181" w:type="dxa"/>
            <w:shd w:val="clear" w:color="auto" w:fill="auto"/>
            <w:vAlign w:val="center"/>
          </w:tcPr>
          <w:p w14:paraId="5B1D6D1C" w14:textId="77777777" w:rsidR="00297491" w:rsidRPr="00AB2776" w:rsidRDefault="00297491" w:rsidP="00DF71A6">
            <w:pPr>
              <w:keepNext/>
              <w:keepLines/>
              <w:jc w:val="center"/>
              <w:rPr>
                <w:b/>
                <w:i/>
              </w:rPr>
            </w:pPr>
            <w:r w:rsidRPr="00AB2776">
              <w:rPr>
                <w:b/>
                <w:i/>
              </w:rPr>
              <w:t>21 CFR 820</w:t>
            </w:r>
          </w:p>
        </w:tc>
        <w:tc>
          <w:tcPr>
            <w:tcW w:w="1954" w:type="dxa"/>
            <w:shd w:val="clear" w:color="auto" w:fill="auto"/>
            <w:vAlign w:val="center"/>
          </w:tcPr>
          <w:p w14:paraId="12EFA264" w14:textId="77777777" w:rsidR="00297491" w:rsidRPr="00AB2776" w:rsidRDefault="00297491" w:rsidP="00DF71A6">
            <w:pPr>
              <w:keepNext/>
              <w:keepLines/>
              <w:jc w:val="center"/>
              <w:rPr>
                <w:b/>
                <w:i/>
              </w:rPr>
            </w:pPr>
          </w:p>
        </w:tc>
        <w:tc>
          <w:tcPr>
            <w:tcW w:w="1940" w:type="dxa"/>
            <w:shd w:val="clear" w:color="auto" w:fill="auto"/>
            <w:vAlign w:val="center"/>
          </w:tcPr>
          <w:p w14:paraId="0E359A4B" w14:textId="77777777"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14:paraId="396CD90F" w14:textId="77777777" w:rsidR="00297491" w:rsidRPr="00AB2776" w:rsidRDefault="00297491" w:rsidP="00DF71A6">
            <w:pPr>
              <w:keepNext/>
              <w:keepLines/>
              <w:jc w:val="center"/>
              <w:rPr>
                <w:b/>
                <w:i/>
              </w:rPr>
            </w:pPr>
          </w:p>
        </w:tc>
      </w:tr>
    </w:tbl>
    <w:p w14:paraId="7B85891B" w14:textId="77777777" w:rsidR="00297491" w:rsidRPr="00297491" w:rsidRDefault="00297491" w:rsidP="008217D1">
      <w:pPr>
        <w:pStyle w:val="Heading1"/>
        <w:numPr>
          <w:ilvl w:val="0"/>
          <w:numId w:val="0"/>
        </w:numPr>
        <w:rPr>
          <w:bCs/>
        </w:rPr>
      </w:pPr>
    </w:p>
    <w:p w14:paraId="331379DC" w14:textId="77777777" w:rsidR="00297491" w:rsidRPr="00AA2384" w:rsidRDefault="00297491" w:rsidP="00297491">
      <w:pPr>
        <w:pStyle w:val="Heading1"/>
      </w:pPr>
      <w:bookmarkStart w:id="6" w:name="_Toc528239615"/>
      <w:r w:rsidRPr="00AA2384">
        <w:lastRenderedPageBreak/>
        <w:t xml:space="preserve">Procedures </w:t>
      </w:r>
      <w:r w:rsidRPr="00A01D71">
        <w:t>Involved</w:t>
      </w:r>
      <w:r w:rsidRPr="00AA2384">
        <w:t>*</w:t>
      </w:r>
      <w:bookmarkEnd w:id="6"/>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77777777"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77777777"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1DAA151D" w14:textId="77777777"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 xml:space="preserve">during the study and how that data will be </w:t>
      </w:r>
      <w:proofErr w:type="gramStart"/>
      <w:r>
        <w:t>obtained.</w:t>
      </w:r>
      <w:proofErr w:type="gramEnd"/>
    </w:p>
    <w:p w14:paraId="23E91FD5" w14:textId="77777777"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4177000D" w14:textId="77777777" w:rsidR="00297491" w:rsidRPr="00CA0CB1" w:rsidRDefault="00297491" w:rsidP="00297491">
      <w:pPr>
        <w:pStyle w:val="BlockText"/>
        <w:numPr>
          <w:ilvl w:val="1"/>
          <w:numId w:val="16"/>
        </w:numPr>
        <w:ind w:left="1260" w:hanging="540"/>
      </w:pPr>
      <w:r w:rsidRPr="000137BB">
        <w:t xml:space="preserve">For </w:t>
      </w:r>
      <w:r>
        <w:t>Humanitarian Use Device</w:t>
      </w:r>
      <w:r w:rsidRPr="000137BB">
        <w:t xml:space="preserve"> </w:t>
      </w:r>
      <w:r>
        <w:t>(</w:t>
      </w:r>
      <w:r w:rsidRPr="000137BB">
        <w:t>HUD</w:t>
      </w:r>
      <w:r>
        <w:t xml:space="preserve">) </w:t>
      </w:r>
      <w:r w:rsidRPr="000137BB">
        <w:t>uses provide a description of the device, a summary of how you propose to use the device, including a description of any screening procedures, the HUD procedure, and any patient follow-up visits, tests or procedures.</w:t>
      </w:r>
    </w:p>
    <w:p w14:paraId="0D49D79E" w14:textId="77777777" w:rsidR="00297491" w:rsidRPr="00CA0CB1" w:rsidRDefault="00297491" w:rsidP="00297491">
      <w:pPr>
        <w:pStyle w:val="Heading1"/>
      </w:pPr>
      <w:bookmarkStart w:id="7" w:name="_Toc528239616"/>
      <w:r w:rsidRPr="00CA0CB1">
        <w:t xml:space="preserve">Data and Specimen </w:t>
      </w:r>
      <w:r w:rsidRPr="00A01D71">
        <w:t>Banking</w:t>
      </w:r>
      <w:r w:rsidRPr="00CA0CB1">
        <w:t>*</w:t>
      </w:r>
      <w:bookmarkEnd w:id="7"/>
    </w:p>
    <w:p w14:paraId="64E17EF2" w14:textId="77777777"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14:paraId="39CFECBF" w14:textId="77777777" w:rsidR="00297491" w:rsidRDefault="00297491" w:rsidP="00297491">
      <w:pPr>
        <w:pStyle w:val="BlockText"/>
        <w:numPr>
          <w:ilvl w:val="1"/>
          <w:numId w:val="16"/>
        </w:numPr>
        <w:ind w:left="1260" w:hanging="540"/>
      </w:pPr>
      <w:r w:rsidRPr="00CA0CB1">
        <w:t>List the data to be stored or associated with each specimen.</w:t>
      </w:r>
    </w:p>
    <w:p w14:paraId="78BA2543" w14:textId="77777777" w:rsidR="00297491" w:rsidRPr="00CA0CB1" w:rsidRDefault="00297491" w:rsidP="00297491">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p>
    <w:p w14:paraId="0CD42BB5" w14:textId="77777777" w:rsidR="00297491" w:rsidRPr="00CA0CB1" w:rsidRDefault="00297491" w:rsidP="00297491">
      <w:pPr>
        <w:pStyle w:val="Heading1"/>
      </w:pPr>
      <w:bookmarkStart w:id="8" w:name="_Toc528239617"/>
      <w:r w:rsidRPr="00CA0CB1">
        <w:t xml:space="preserve">Sharing of Results with </w:t>
      </w:r>
      <w:r w:rsidRPr="00033F6D">
        <w:t>Subjects</w:t>
      </w:r>
      <w:r>
        <w:t>*</w:t>
      </w:r>
      <w:bookmarkEnd w:id="8"/>
    </w:p>
    <w:p w14:paraId="429D784D" w14:textId="77777777"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14:paraId="3EECA4BC" w14:textId="77777777" w:rsidR="00C336D4" w:rsidRPr="00A01D71" w:rsidRDefault="00C336D4" w:rsidP="00C336D4">
      <w:pPr>
        <w:pStyle w:val="Heading1"/>
      </w:pPr>
      <w:bookmarkStart w:id="9" w:name="_Toc528239618"/>
      <w:r w:rsidRPr="00CA0CB1">
        <w:t>Study Timelines*</w:t>
      </w:r>
      <w:bookmarkEnd w:id="9"/>
    </w:p>
    <w:p w14:paraId="1778854F" w14:textId="77777777" w:rsidR="00C336D4" w:rsidRPr="00CA0CB1" w:rsidRDefault="00C336D4" w:rsidP="00C336D4">
      <w:pPr>
        <w:pStyle w:val="BlockText"/>
        <w:numPr>
          <w:ilvl w:val="1"/>
          <w:numId w:val="16"/>
        </w:numPr>
        <w:ind w:left="1260" w:hanging="540"/>
      </w:pPr>
      <w:r w:rsidRPr="00CA0CB1">
        <w:lastRenderedPageBreak/>
        <w:t>Describe:</w:t>
      </w:r>
    </w:p>
    <w:p w14:paraId="059EE658" w14:textId="77777777"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1DED7DEB" w14:textId="77777777"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7DFBD31F" w14:textId="3EE53DED" w:rsidR="0011551B" w:rsidRPr="00CA0CB1" w:rsidRDefault="0011551B" w:rsidP="00811473">
      <w:pPr>
        <w:pStyle w:val="Heading1"/>
        <w:rPr>
          <w:bCs/>
        </w:rPr>
      </w:pPr>
      <w:bookmarkStart w:id="10" w:name="_Toc528239619"/>
      <w:r w:rsidRPr="00A01D71">
        <w:t>Inclusion</w:t>
      </w:r>
      <w:r w:rsidRPr="00CA0CB1">
        <w:t xml:space="preserve"> and Exclusion Criteria*</w:t>
      </w:r>
      <w:bookmarkEnd w:id="10"/>
    </w:p>
    <w:p w14:paraId="7DFBD320" w14:textId="7386952C"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7DFBD321" w14:textId="77777777"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14:paraId="7DFBD322" w14:textId="77777777"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1E6541BF" w14:textId="77777777" w:rsidR="00C336D4" w:rsidRPr="00AA2384" w:rsidRDefault="00C336D4" w:rsidP="00C336D4">
      <w:pPr>
        <w:pStyle w:val="Heading1"/>
      </w:pPr>
      <w:bookmarkStart w:id="11" w:name="_Toc528239620"/>
      <w:r w:rsidRPr="00AA2384">
        <w:t xml:space="preserve">Vulnerable </w:t>
      </w:r>
      <w:r w:rsidRPr="00A01D71">
        <w:t>Populations</w:t>
      </w:r>
      <w:r>
        <w:t>*</w:t>
      </w:r>
      <w:bookmarkEnd w:id="11"/>
    </w:p>
    <w:p w14:paraId="2D97F8B5" w14:textId="77777777"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4AF0CC1C" w14:textId="77777777" w:rsidR="00C336D4" w:rsidRPr="00CA0CB1" w:rsidRDefault="00C336D4" w:rsidP="00C336D4">
      <w:pPr>
        <w:pStyle w:val="Heading1"/>
        <w:rPr>
          <w:bCs/>
        </w:rPr>
      </w:pPr>
      <w:bookmarkStart w:id="12" w:name="_Toc528239621"/>
      <w:r w:rsidRPr="00CA0CB1">
        <w:t xml:space="preserve">Local Number of </w:t>
      </w:r>
      <w:r w:rsidRPr="00033F6D">
        <w:t>Subjects</w:t>
      </w:r>
      <w:bookmarkEnd w:id="12"/>
    </w:p>
    <w:p w14:paraId="12D32132" w14:textId="77777777" w:rsidR="00C336D4" w:rsidRDefault="00C336D4" w:rsidP="00C336D4">
      <w:pPr>
        <w:pStyle w:val="BlockText"/>
        <w:numPr>
          <w:ilvl w:val="1"/>
          <w:numId w:val="16"/>
        </w:numPr>
        <w:ind w:left="1260" w:hanging="540"/>
      </w:pPr>
      <w:r w:rsidRPr="00CA0CB1">
        <w:t>Indicate the total number of subjects to be accrued locally.</w:t>
      </w:r>
    </w:p>
    <w:p w14:paraId="48AD3888" w14:textId="77777777" w:rsidR="00C336D4" w:rsidRPr="00CA0CB1" w:rsidRDefault="00C336D4" w:rsidP="00C336D4">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22DA1A11" w14:textId="77777777" w:rsidR="00C336D4" w:rsidRPr="00CA0CB1" w:rsidRDefault="00C336D4" w:rsidP="00C336D4">
      <w:pPr>
        <w:pStyle w:val="Heading1"/>
        <w:rPr>
          <w:bCs/>
        </w:rPr>
      </w:pPr>
      <w:bookmarkStart w:id="13" w:name="_Toc528239622"/>
      <w:r w:rsidRPr="00CA0CB1">
        <w:t xml:space="preserve">Recruitment </w:t>
      </w:r>
      <w:r w:rsidRPr="00033F6D">
        <w:t>Methods</w:t>
      </w:r>
      <w:bookmarkEnd w:id="13"/>
    </w:p>
    <w:p w14:paraId="2426B972" w14:textId="77777777" w:rsidR="00C336D4" w:rsidRDefault="00C336D4" w:rsidP="00C336D4">
      <w:pPr>
        <w:pStyle w:val="BlockText"/>
        <w:numPr>
          <w:ilvl w:val="1"/>
          <w:numId w:val="16"/>
        </w:numPr>
        <w:ind w:left="1260" w:hanging="540"/>
      </w:pPr>
      <w:r w:rsidRPr="00CA0CB1">
        <w:t>Describe when, where, and how potential subjects will be recruited.</w:t>
      </w:r>
    </w:p>
    <w:p w14:paraId="7CA517E3" w14:textId="77777777" w:rsidR="00C336D4" w:rsidRDefault="00C336D4" w:rsidP="00C336D4">
      <w:pPr>
        <w:pStyle w:val="BlockText"/>
        <w:numPr>
          <w:ilvl w:val="1"/>
          <w:numId w:val="16"/>
        </w:numPr>
        <w:ind w:left="1260" w:hanging="540"/>
      </w:pPr>
      <w:r w:rsidRPr="00CA0CB1">
        <w:t>Describe the source of subjects.</w:t>
      </w:r>
    </w:p>
    <w:p w14:paraId="6492589F" w14:textId="77777777" w:rsidR="00C336D4" w:rsidRDefault="00C336D4" w:rsidP="00C336D4">
      <w:pPr>
        <w:pStyle w:val="BlockText"/>
        <w:numPr>
          <w:ilvl w:val="1"/>
          <w:numId w:val="16"/>
        </w:numPr>
        <w:ind w:left="1260" w:hanging="540"/>
      </w:pPr>
      <w:r w:rsidRPr="00CA0CB1">
        <w:t>Describe the methods that will be used to identify potential subjects.</w:t>
      </w:r>
    </w:p>
    <w:p w14:paraId="5D5EC106" w14:textId="77777777"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171FE749" w14:textId="77777777" w:rsidR="00C336D4" w:rsidRPr="00CA0CB1" w:rsidRDefault="00C336D4" w:rsidP="00C336D4">
      <w:pPr>
        <w:pStyle w:val="BlockText"/>
        <w:numPr>
          <w:ilvl w:val="1"/>
          <w:numId w:val="16"/>
        </w:numPr>
        <w:ind w:left="1260" w:hanging="540"/>
      </w:pPr>
      <w:r w:rsidRPr="00CA0CB1">
        <w:t>Describe the amount and timing of any payments to subjects.</w:t>
      </w:r>
    </w:p>
    <w:p w14:paraId="0B08B4C7" w14:textId="77777777" w:rsidR="00C336D4" w:rsidRPr="00CA0CB1" w:rsidRDefault="00C336D4" w:rsidP="00C336D4">
      <w:pPr>
        <w:pStyle w:val="Heading1"/>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528239623"/>
      <w:bookmarkEnd w:id="14"/>
      <w:bookmarkEnd w:id="15"/>
      <w:bookmarkEnd w:id="16"/>
      <w:bookmarkEnd w:id="17"/>
      <w:bookmarkEnd w:id="18"/>
      <w:bookmarkEnd w:id="19"/>
      <w:bookmarkEnd w:id="20"/>
      <w:bookmarkEnd w:id="21"/>
      <w:bookmarkEnd w:id="22"/>
      <w:r w:rsidRPr="00CA0CB1">
        <w:lastRenderedPageBreak/>
        <w:t>Withdrawal of Subjects*</w:t>
      </w:r>
      <w:bookmarkEnd w:id="23"/>
    </w:p>
    <w:p w14:paraId="680BE69F" w14:textId="77777777"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14:paraId="2B9B41AC" w14:textId="77777777" w:rsidR="00C336D4" w:rsidRDefault="00C336D4" w:rsidP="00C336D4">
      <w:pPr>
        <w:pStyle w:val="BlockText"/>
        <w:numPr>
          <w:ilvl w:val="1"/>
          <w:numId w:val="16"/>
        </w:numPr>
        <w:ind w:left="1260" w:hanging="540"/>
      </w:pPr>
      <w:r w:rsidRPr="00CA0CB1">
        <w:t>Describe any procedures for orderly termination.</w:t>
      </w:r>
    </w:p>
    <w:p w14:paraId="7E332A23" w14:textId="77777777"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14:paraId="0BE48BEF" w14:textId="77777777" w:rsidR="00C336D4" w:rsidRPr="00CA0CB1" w:rsidRDefault="00C336D4" w:rsidP="00C336D4">
      <w:pPr>
        <w:pStyle w:val="Heading1"/>
      </w:pPr>
      <w:bookmarkStart w:id="24" w:name="_Toc528239624"/>
      <w:r w:rsidRPr="00CA0CB1">
        <w:t xml:space="preserve">Risks to </w:t>
      </w:r>
      <w:r w:rsidRPr="00A01D71">
        <w:t>Subjects</w:t>
      </w:r>
      <w:r w:rsidRPr="00CA0CB1">
        <w:t>*</w:t>
      </w:r>
      <w:bookmarkEnd w:id="24"/>
    </w:p>
    <w:p w14:paraId="59D9162E" w14:textId="77777777" w:rsidR="00C336D4" w:rsidRPr="00CA0CB1"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5" w:name="_Toc528239625"/>
      <w:r w:rsidRPr="00CA0CB1">
        <w:t xml:space="preserve">Potential Benefits to </w:t>
      </w:r>
      <w:r w:rsidRPr="00A01D71">
        <w:t>Subjects</w:t>
      </w:r>
      <w:r w:rsidRPr="00CA0CB1">
        <w:t>*</w:t>
      </w:r>
      <w:bookmarkEnd w:id="25"/>
    </w:p>
    <w:p w14:paraId="67F6D59A" w14:textId="77777777"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7D39139E" w:rsidR="00C336D4" w:rsidRPr="00CA0CB1" w:rsidRDefault="00C336D4" w:rsidP="00C336D4">
      <w:pPr>
        <w:pStyle w:val="BlockText"/>
        <w:numPr>
          <w:ilvl w:val="1"/>
          <w:numId w:val="16"/>
        </w:numPr>
        <w:ind w:left="1260" w:hanging="540"/>
      </w:pPr>
      <w:r w:rsidRPr="00CA0CB1">
        <w:t>Indicate if there is no direct benefit.</w:t>
      </w:r>
    </w:p>
    <w:p w14:paraId="45203990" w14:textId="77777777" w:rsidR="00C336D4" w:rsidRPr="00CA0CB1" w:rsidRDefault="00C336D4" w:rsidP="00C336D4">
      <w:pPr>
        <w:pStyle w:val="Heading1"/>
      </w:pPr>
      <w:bookmarkStart w:id="26" w:name="_Toc528239626"/>
      <w:r w:rsidRPr="00CA0CB1">
        <w:t xml:space="preserve">Data </w:t>
      </w:r>
      <w:r w:rsidRPr="00A01D71">
        <w:t>Management</w:t>
      </w:r>
      <w:r w:rsidRPr="00CA0CB1">
        <w:t>*</w:t>
      </w:r>
      <w:r>
        <w:t xml:space="preserve"> and Confidentiality</w:t>
      </w:r>
      <w:bookmarkEnd w:id="26"/>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2A55E053" w14:textId="0582B46C"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r w:rsidR="009971EC">
        <w:t xml:space="preserve"> Children’s Business Intelligence requires the following data storage elements for every study that uses CHOA data. Please include this language in each protocol: “Data will be stored on each users secure servers and not downloaded to external devices, including laptops. The information, even if de-identified, will be destroyed at the expiration of the project.”</w:t>
      </w:r>
    </w:p>
    <w:p w14:paraId="3B8B990F" w14:textId="77777777" w:rsidR="00C336D4" w:rsidRDefault="00C336D4" w:rsidP="00C336D4">
      <w:pPr>
        <w:pStyle w:val="BlockText"/>
        <w:numPr>
          <w:ilvl w:val="1"/>
          <w:numId w:val="16"/>
        </w:numPr>
        <w:ind w:left="1260" w:hanging="540"/>
      </w:pPr>
      <w:r w:rsidRPr="00CA0CB1">
        <w:lastRenderedPageBreak/>
        <w:t>Describe any procedures that will be used for quality control of collected data.</w:t>
      </w:r>
    </w:p>
    <w:p w14:paraId="757BB28E" w14:textId="77777777"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14:paraId="257DF72F" w14:textId="77777777"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14:paraId="6C809AD1" w14:textId="77777777" w:rsidR="00C336D4" w:rsidRDefault="00C336D4" w:rsidP="00C336D4">
      <w:pPr>
        <w:pStyle w:val="List"/>
        <w:numPr>
          <w:ilvl w:val="2"/>
          <w:numId w:val="16"/>
        </w:numPr>
        <w:tabs>
          <w:tab w:val="left" w:pos="1800"/>
        </w:tabs>
        <w:ind w:left="1800" w:hanging="540"/>
      </w:pPr>
      <w:r w:rsidRPr="00CA0CB1">
        <w:t>Where and how data or specimens will be stored?</w:t>
      </w:r>
    </w:p>
    <w:p w14:paraId="1CC02E7A" w14:textId="77777777" w:rsidR="00C336D4" w:rsidRPr="00CA0CB1" w:rsidRDefault="00C336D4" w:rsidP="00C336D4">
      <w:pPr>
        <w:pStyle w:val="List"/>
        <w:numPr>
          <w:ilvl w:val="2"/>
          <w:numId w:val="16"/>
        </w:numPr>
        <w:tabs>
          <w:tab w:val="left" w:pos="1800"/>
        </w:tabs>
        <w:ind w:left="1800" w:hanging="540"/>
      </w:pPr>
      <w:r w:rsidRPr="00CA0CB1">
        <w:t>How long the data or specimens will be stored?</w:t>
      </w:r>
    </w:p>
    <w:p w14:paraId="13C3BD30" w14:textId="77777777" w:rsidR="00C336D4" w:rsidRDefault="00C336D4" w:rsidP="00C336D4">
      <w:pPr>
        <w:pStyle w:val="List"/>
        <w:numPr>
          <w:ilvl w:val="2"/>
          <w:numId w:val="16"/>
        </w:numPr>
        <w:tabs>
          <w:tab w:val="left" w:pos="1800"/>
        </w:tabs>
        <w:ind w:left="1800" w:hanging="540"/>
      </w:pPr>
      <w:r w:rsidRPr="00CA0CB1">
        <w:t>Who will have access to the data or specimens?</w:t>
      </w:r>
    </w:p>
    <w:p w14:paraId="573D9D1F" w14:textId="77777777"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14:paraId="71C1A16C" w14:textId="77777777"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14:paraId="2C5AB368" w14:textId="77777777" w:rsidR="00C336D4" w:rsidRPr="00AA2384" w:rsidRDefault="00C336D4" w:rsidP="00C336D4">
      <w:pPr>
        <w:pStyle w:val="Heading1"/>
      </w:pPr>
      <w:bookmarkStart w:id="27" w:name="_Toc528239627"/>
      <w:r w:rsidRPr="00AA2384">
        <w:t xml:space="preserve">Provisions to Monitor the Data to Ensure the </w:t>
      </w:r>
      <w:r w:rsidRPr="00A01D71">
        <w:t>Safety</w:t>
      </w:r>
      <w:r w:rsidRPr="00AA2384">
        <w:t xml:space="preserve"> of </w:t>
      </w:r>
      <w:r>
        <w:t>S</w:t>
      </w:r>
      <w:r w:rsidRPr="00AA2384">
        <w:t>ubjects*</w:t>
      </w:r>
      <w:bookmarkEnd w:id="27"/>
    </w:p>
    <w:p w14:paraId="2EA16A55" w14:textId="77777777"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14:paraId="017918A6" w14:textId="77777777" w:rsidR="00C336D4" w:rsidRPr="00AA2384" w:rsidRDefault="00C336D4" w:rsidP="00C336D4">
      <w:pPr>
        <w:pStyle w:val="BlockText"/>
        <w:numPr>
          <w:ilvl w:val="1"/>
          <w:numId w:val="16"/>
        </w:numPr>
        <w:ind w:left="1260" w:hanging="540"/>
      </w:pPr>
      <w:r w:rsidRPr="00AA2384">
        <w:t>Describe:</w:t>
      </w:r>
    </w:p>
    <w:p w14:paraId="1DB33CA6" w14:textId="77777777" w:rsidR="00C336D4" w:rsidRDefault="00C336D4" w:rsidP="00C336D4">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14:paraId="002A6375" w14:textId="77777777" w:rsidR="00C336D4" w:rsidRDefault="00C336D4" w:rsidP="00C336D4">
      <w:pPr>
        <w:pStyle w:val="List"/>
        <w:numPr>
          <w:ilvl w:val="2"/>
          <w:numId w:val="16"/>
        </w:numPr>
        <w:tabs>
          <w:tab w:val="left" w:pos="1800"/>
        </w:tabs>
        <w:ind w:left="1800" w:hanging="540"/>
      </w:pPr>
      <w:r w:rsidRPr="00AA2384">
        <w:t xml:space="preserve">What data are reviewed, including safety data, untoward events, and efficacy </w:t>
      </w:r>
      <w:proofErr w:type="gramStart"/>
      <w:r w:rsidRPr="00AA2384">
        <w:t>data.</w:t>
      </w:r>
      <w:proofErr w:type="gramEnd"/>
    </w:p>
    <w:p w14:paraId="7536327D" w14:textId="77777777"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14:paraId="3B3BE9B3" w14:textId="77777777"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14:paraId="04814116" w14:textId="77777777" w:rsidR="00C336D4" w:rsidRDefault="00C336D4" w:rsidP="00C336D4">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14:paraId="6DAAA049" w14:textId="77777777"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14:paraId="45D412AC" w14:textId="77777777"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14:paraId="73DD1797" w14:textId="77777777"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14:paraId="2DA6C1A7" w14:textId="77777777" w:rsidR="00D441ED" w:rsidRPr="00CA0CB1" w:rsidRDefault="00D441ED" w:rsidP="00D441ED">
      <w:pPr>
        <w:pStyle w:val="Heading1"/>
      </w:pPr>
      <w:bookmarkStart w:id="28" w:name="_Toc528239628"/>
      <w:r w:rsidRPr="00CA0CB1">
        <w:t xml:space="preserve">Provisions to Protect the Privacy Interests of </w:t>
      </w:r>
      <w:r w:rsidRPr="00033F6D">
        <w:t>Subjects</w:t>
      </w:r>
      <w:bookmarkEnd w:id="28"/>
    </w:p>
    <w:p w14:paraId="715FE288" w14:textId="77777777"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06826476" w14:textId="77777777" w:rsidR="00D441ED" w:rsidRPr="00CA0CB1" w:rsidRDefault="00D441ED" w:rsidP="00D441ED">
      <w:pPr>
        <w:pStyle w:val="BlockText"/>
        <w:numPr>
          <w:ilvl w:val="1"/>
          <w:numId w:val="16"/>
        </w:numPr>
        <w:ind w:left="1260" w:hanging="540"/>
      </w:pPr>
      <w:r w:rsidRPr="00CA0CB1">
        <w:t xml:space="preserve">Describe what steps you will take to make the subjects feel at ease with the research situation in terms of the questions being asked and the procedures being performed. “At ease” does not refer to </w:t>
      </w:r>
      <w:r w:rsidRPr="00CA0CB1">
        <w:lastRenderedPageBreak/>
        <w:t>physical discomfort, but the sense of intrusiveness a subject might experience in response to questions, examinations, and procedures.</w:t>
      </w:r>
    </w:p>
    <w:p w14:paraId="5354A974" w14:textId="77777777"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14:paraId="71F5B5E2" w14:textId="77777777" w:rsidR="00D441ED" w:rsidRPr="00CA0CB1" w:rsidRDefault="00D441ED" w:rsidP="00D441ED">
      <w:pPr>
        <w:pStyle w:val="Heading1"/>
      </w:pPr>
      <w:bookmarkStart w:id="29" w:name="_Toc528239629"/>
      <w:r w:rsidRPr="00CA0CB1">
        <w:t xml:space="preserve">Compensation for Research-Related </w:t>
      </w:r>
      <w:r w:rsidRPr="00033F6D">
        <w:t>Injury</w:t>
      </w:r>
      <w:bookmarkEnd w:id="29"/>
    </w:p>
    <w:p w14:paraId="7A4F8AC5" w14:textId="77777777"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588BA884" w14:textId="77777777"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14:paraId="00CCC106" w14:textId="77777777" w:rsidR="00D441ED" w:rsidRPr="00CA0CB1" w:rsidRDefault="00D441ED" w:rsidP="00D441ED">
      <w:pPr>
        <w:pStyle w:val="Heading1"/>
      </w:pPr>
      <w:bookmarkStart w:id="30" w:name="_Toc528239630"/>
      <w:r w:rsidRPr="00CA0CB1">
        <w:t xml:space="preserve">Economic Burden to </w:t>
      </w:r>
      <w:r w:rsidRPr="00033F6D">
        <w:t>Subjects</w:t>
      </w:r>
      <w:bookmarkEnd w:id="30"/>
    </w:p>
    <w:p w14:paraId="4A15BA54" w14:textId="77777777"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14:paraId="3E99F65E" w14:textId="77777777" w:rsidR="00D441ED" w:rsidRPr="00CA0CB1" w:rsidRDefault="00D441ED" w:rsidP="00D441ED">
      <w:pPr>
        <w:pStyle w:val="Heading1"/>
      </w:pPr>
      <w:bookmarkStart w:id="31" w:name="_Toc528239631"/>
      <w:r w:rsidRPr="00CA0CB1">
        <w:t xml:space="preserve">Consent </w:t>
      </w:r>
      <w:r w:rsidRPr="00033F6D">
        <w:t>Process</w:t>
      </w:r>
      <w:bookmarkEnd w:id="31"/>
    </w:p>
    <w:p w14:paraId="338D4EE3" w14:textId="77777777" w:rsidR="00D441ED" w:rsidRPr="00CA0CB1" w:rsidRDefault="00D441ED" w:rsidP="00D441ED">
      <w:pPr>
        <w:pStyle w:val="BlockText"/>
        <w:numPr>
          <w:ilvl w:val="1"/>
          <w:numId w:val="16"/>
        </w:numPr>
        <w:ind w:left="1260" w:hanging="540"/>
      </w:pPr>
      <w:r w:rsidRPr="00CA0CB1">
        <w:t>Indicate whether you will you be obtaining consent, and if so describe:</w:t>
      </w:r>
    </w:p>
    <w:p w14:paraId="4F183308" w14:textId="77777777" w:rsidR="00D441ED" w:rsidRDefault="00D441ED" w:rsidP="00D441ED">
      <w:pPr>
        <w:pStyle w:val="List"/>
        <w:numPr>
          <w:ilvl w:val="2"/>
          <w:numId w:val="16"/>
        </w:numPr>
        <w:tabs>
          <w:tab w:val="left" w:pos="1800"/>
        </w:tabs>
        <w:ind w:left="1800" w:hanging="540"/>
      </w:pPr>
      <w:r w:rsidRPr="00CA0CB1">
        <w:t>Where will the consent process take place</w:t>
      </w:r>
    </w:p>
    <w:p w14:paraId="6E6A8834" w14:textId="77777777" w:rsidR="00D441ED" w:rsidRPr="00CA0CB1" w:rsidRDefault="00D441ED" w:rsidP="00D441ED">
      <w:pPr>
        <w:pStyle w:val="List"/>
        <w:numPr>
          <w:ilvl w:val="2"/>
          <w:numId w:val="16"/>
        </w:numPr>
        <w:tabs>
          <w:tab w:val="left" w:pos="1800"/>
        </w:tabs>
        <w:ind w:left="1800" w:hanging="540"/>
      </w:pPr>
      <w:r w:rsidRPr="00CA0CB1">
        <w:t>Any waiting period available between informing the prospective subject and obtaining the consent.</w:t>
      </w:r>
    </w:p>
    <w:p w14:paraId="07F82BFA" w14:textId="77777777" w:rsidR="00D441ED" w:rsidRPr="00CA0CB1" w:rsidRDefault="00D441ED" w:rsidP="00D441ED">
      <w:pPr>
        <w:pStyle w:val="List"/>
        <w:numPr>
          <w:ilvl w:val="2"/>
          <w:numId w:val="16"/>
        </w:numPr>
        <w:tabs>
          <w:tab w:val="left" w:pos="1800"/>
        </w:tabs>
        <w:ind w:left="1800" w:hanging="540"/>
      </w:pPr>
      <w:r w:rsidRPr="00CA0CB1">
        <w:t>Any process to ensure ongoing consent.</w:t>
      </w:r>
    </w:p>
    <w:p w14:paraId="696737CE" w14:textId="77777777" w:rsidR="00D441ED" w:rsidRDefault="00D441ED" w:rsidP="00656F00">
      <w:pPr>
        <w:pStyle w:val="List2"/>
        <w:numPr>
          <w:ilvl w:val="3"/>
          <w:numId w:val="16"/>
        </w:numPr>
        <w:tabs>
          <w:tab w:val="left" w:pos="1260"/>
        </w:tabs>
        <w:ind w:left="1800" w:hanging="540"/>
      </w:pPr>
      <w:r w:rsidRPr="00CA0CB1">
        <w:t>The time that will be devoted to the consent discussion.</w:t>
      </w:r>
    </w:p>
    <w:p w14:paraId="37D4C13D" w14:textId="77777777" w:rsidR="00D441ED" w:rsidRDefault="00D441ED" w:rsidP="00656F00">
      <w:pPr>
        <w:pStyle w:val="List2"/>
        <w:numPr>
          <w:ilvl w:val="3"/>
          <w:numId w:val="16"/>
        </w:numPr>
        <w:tabs>
          <w:tab w:val="left" w:pos="1260"/>
        </w:tabs>
        <w:ind w:left="1800" w:hanging="540"/>
      </w:pPr>
      <w:r w:rsidRPr="00CA0CB1">
        <w:t>Steps that will be taken to minimize the possibility of coercion or undue influence.</w:t>
      </w:r>
    </w:p>
    <w:p w14:paraId="78061C7F" w14:textId="77777777" w:rsidR="00D441ED" w:rsidRDefault="00D441ED" w:rsidP="00656F00">
      <w:pPr>
        <w:pStyle w:val="List2"/>
        <w:numPr>
          <w:ilvl w:val="3"/>
          <w:numId w:val="16"/>
        </w:numPr>
        <w:tabs>
          <w:tab w:val="left" w:pos="1800"/>
        </w:tabs>
        <w:ind w:left="2340" w:hanging="1080"/>
      </w:pPr>
      <w:r w:rsidRPr="00CA0CB1">
        <w:t>Steps that will be taken to ensure the subjects’ understanding.</w:t>
      </w:r>
    </w:p>
    <w:p w14:paraId="1D801E16" w14:textId="77777777" w:rsidR="00D441ED" w:rsidRPr="00CA0CB1" w:rsidRDefault="00D441ED" w:rsidP="00D441ED">
      <w:pPr>
        <w:pStyle w:val="BlockText"/>
        <w:tabs>
          <w:tab w:val="left" w:pos="1260"/>
        </w:tabs>
        <w:ind w:left="1260"/>
        <w:rPr>
          <w:b/>
          <w:bCs/>
        </w:rPr>
      </w:pPr>
      <w:r w:rsidRPr="00CA0CB1">
        <w:rPr>
          <w:b/>
          <w:bCs/>
        </w:rPr>
        <w:t>Non-English Speaking Subjects</w:t>
      </w:r>
    </w:p>
    <w:p w14:paraId="570F05D6" w14:textId="77777777"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14:paraId="765FC665" w14:textId="77777777"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7F6CCE9C" w14:textId="1C42F1BD" w:rsidR="00D441ED" w:rsidRDefault="00086AAA" w:rsidP="00D441ED">
      <w:pPr>
        <w:pStyle w:val="List"/>
        <w:numPr>
          <w:ilvl w:val="2"/>
          <w:numId w:val="16"/>
        </w:numPr>
        <w:tabs>
          <w:tab w:val="left" w:pos="1800"/>
        </w:tabs>
        <w:ind w:left="1800" w:hanging="540"/>
      </w:pPr>
      <w:r>
        <w:t>For alteration of consent:</w:t>
      </w:r>
    </w:p>
    <w:p w14:paraId="0B7F542F" w14:textId="79145697" w:rsidR="00086AAA" w:rsidRDefault="00086AAA" w:rsidP="00656F00">
      <w:pPr>
        <w:pStyle w:val="List"/>
        <w:numPr>
          <w:ilvl w:val="3"/>
          <w:numId w:val="16"/>
        </w:numPr>
        <w:tabs>
          <w:tab w:val="left" w:pos="1800"/>
        </w:tabs>
      </w:pPr>
      <w:r>
        <w:t>Explain how the only record linking the subject and the research would be the consent.</w:t>
      </w:r>
    </w:p>
    <w:p w14:paraId="5B236CDE" w14:textId="70D7EF97" w:rsidR="00086AAA" w:rsidRDefault="00086AAA" w:rsidP="00656F00">
      <w:pPr>
        <w:pStyle w:val="List"/>
        <w:numPr>
          <w:ilvl w:val="3"/>
          <w:numId w:val="16"/>
        </w:numPr>
        <w:tabs>
          <w:tab w:val="left" w:pos="1800"/>
        </w:tabs>
      </w:pPr>
      <w:r>
        <w:lastRenderedPageBreak/>
        <w:t>Explain how the principal risk would be potential harm resulting from a breach of confidentiality</w:t>
      </w:r>
    </w:p>
    <w:p w14:paraId="1A312178" w14:textId="648700CF" w:rsidR="00086AAA" w:rsidRDefault="00086AAA" w:rsidP="00656F00">
      <w:pPr>
        <w:pStyle w:val="List"/>
        <w:numPr>
          <w:ilvl w:val="0"/>
          <w:numId w:val="0"/>
        </w:numPr>
        <w:tabs>
          <w:tab w:val="left" w:pos="1800"/>
        </w:tabs>
        <w:ind w:left="4500" w:firstLine="360"/>
      </w:pPr>
      <w:r>
        <w:t>OR</w:t>
      </w:r>
    </w:p>
    <w:p w14:paraId="2A36ED20" w14:textId="077202A8" w:rsidR="00086AAA" w:rsidRDefault="00086AAA" w:rsidP="00656F00">
      <w:pPr>
        <w:pStyle w:val="List"/>
        <w:numPr>
          <w:ilvl w:val="0"/>
          <w:numId w:val="30"/>
        </w:numPr>
        <w:tabs>
          <w:tab w:val="left" w:pos="1800"/>
        </w:tabs>
        <w:ind w:left="2880"/>
      </w:pPr>
      <w:r>
        <w:t>Explain how the research presents no more than minimal risk of harm to subjects.</w:t>
      </w:r>
    </w:p>
    <w:p w14:paraId="3BDC9111" w14:textId="29834085" w:rsidR="00086AAA" w:rsidRDefault="00086AAA" w:rsidP="00656F00">
      <w:pPr>
        <w:pStyle w:val="List"/>
        <w:numPr>
          <w:ilvl w:val="0"/>
          <w:numId w:val="30"/>
        </w:numPr>
        <w:tabs>
          <w:tab w:val="left" w:pos="1800"/>
        </w:tabs>
        <w:ind w:left="2880"/>
      </w:pPr>
      <w:r>
        <w:t>Explain how the research involves no procedures for which written consent is normally required outside of the research context.</w:t>
      </w:r>
    </w:p>
    <w:p w14:paraId="40A93BA3" w14:textId="77777777" w:rsidR="00086AAA" w:rsidRDefault="00086AAA" w:rsidP="00656F00">
      <w:pPr>
        <w:pStyle w:val="List"/>
        <w:numPr>
          <w:ilvl w:val="0"/>
          <w:numId w:val="30"/>
        </w:numPr>
        <w:tabs>
          <w:tab w:val="left" w:pos="1800"/>
        </w:tabs>
        <w:ind w:firstLine="540"/>
      </w:pPr>
      <w:r>
        <w:t>For waiver of consent:</w:t>
      </w:r>
    </w:p>
    <w:p w14:paraId="3B398A81" w14:textId="3FD58A2B" w:rsidR="00086AAA" w:rsidRDefault="00086AAA" w:rsidP="00656F00">
      <w:pPr>
        <w:pStyle w:val="List"/>
        <w:numPr>
          <w:ilvl w:val="1"/>
          <w:numId w:val="30"/>
        </w:numPr>
        <w:tabs>
          <w:tab w:val="left" w:pos="1800"/>
        </w:tabs>
        <w:ind w:left="2880"/>
      </w:pPr>
      <w:r>
        <w:t>Explain how the research involves no more than minimal risk</w:t>
      </w:r>
    </w:p>
    <w:p w14:paraId="7E225CE6" w14:textId="00EA1F66" w:rsidR="00086AAA" w:rsidRDefault="00086AAA" w:rsidP="00656F00">
      <w:pPr>
        <w:pStyle w:val="List"/>
        <w:numPr>
          <w:ilvl w:val="1"/>
          <w:numId w:val="30"/>
        </w:numPr>
        <w:tabs>
          <w:tab w:val="left" w:pos="1800"/>
        </w:tabs>
        <w:ind w:left="2880"/>
      </w:pPr>
      <w:r>
        <w:t>Explain why the waiver o</w:t>
      </w:r>
      <w:r w:rsidR="00136D0E">
        <w:t>r alteration will not adversely affect the rights and welfare of the participants.</w:t>
      </w:r>
    </w:p>
    <w:p w14:paraId="72AD6434" w14:textId="60834328" w:rsidR="00136D0E" w:rsidRPr="00CA0CB1" w:rsidRDefault="00136D0E" w:rsidP="00656F00">
      <w:pPr>
        <w:pStyle w:val="List"/>
        <w:numPr>
          <w:ilvl w:val="1"/>
          <w:numId w:val="30"/>
        </w:numPr>
        <w:tabs>
          <w:tab w:val="left" w:pos="1800"/>
        </w:tabs>
        <w:ind w:left="2880"/>
      </w:pPr>
      <w:r>
        <w:t>Explain why the research could not practicably be carried out without the waiver or alteration.</w:t>
      </w:r>
    </w:p>
    <w:p w14:paraId="7111D692" w14:textId="77777777"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14:paraId="546183E4" w14:textId="77777777"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14:paraId="11564196" w14:textId="77777777"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14:paraId="351ED11D" w14:textId="77777777"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14:paraId="7A491328" w14:textId="77777777"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14:paraId="6070ECA0" w14:textId="77777777"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14:paraId="1CA9A74C" w14:textId="77777777"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14:paraId="57927147" w14:textId="77777777" w:rsidR="00D441ED" w:rsidRPr="00CA0CB1" w:rsidRDefault="00D441ED" w:rsidP="00D441ED">
      <w:pPr>
        <w:pStyle w:val="Heading1"/>
      </w:pPr>
      <w:bookmarkStart w:id="32" w:name="_Toc528239632"/>
      <w:r w:rsidRPr="00CA0CB1">
        <w:t>Process to Document Consent in Writing</w:t>
      </w:r>
      <w:bookmarkEnd w:id="32"/>
    </w:p>
    <w:p w14:paraId="28109247" w14:textId="63D5324A" w:rsidR="00D441ED" w:rsidRPr="00CA0CB1" w:rsidRDefault="00B33AF2" w:rsidP="00D441ED">
      <w:pPr>
        <w:pStyle w:val="BlockText"/>
        <w:numPr>
          <w:ilvl w:val="1"/>
          <w:numId w:val="16"/>
        </w:numPr>
        <w:ind w:left="1260" w:hanging="540"/>
      </w:pPr>
      <w:r>
        <w:lastRenderedPageBreak/>
        <w:t>D</w:t>
      </w:r>
      <w:r w:rsidR="00D441ED" w:rsidRPr="00CA0CB1">
        <w:t>escribe whether and how consent of the subject will be documented in writing.</w:t>
      </w:r>
    </w:p>
    <w:p w14:paraId="1EC86D56" w14:textId="77777777"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0A1730EC" w14:textId="5A142FA5" w:rsidR="00D441ED" w:rsidRDefault="00D441ED" w:rsidP="00D441ED">
      <w:pPr>
        <w:pStyle w:val="BlockText"/>
        <w:numPr>
          <w:ilvl w:val="1"/>
          <w:numId w:val="16"/>
        </w:numPr>
        <w:ind w:left="1260" w:hanging="540"/>
      </w:pPr>
      <w:r>
        <w:t>If you will document consent in writing, attach a consent document. If you will obtain consent, but not document consent in writing, attach a consent script.</w:t>
      </w:r>
    </w:p>
    <w:p w14:paraId="698A212E" w14:textId="39CE5591" w:rsidR="00136D0E" w:rsidRDefault="00136D0E" w:rsidP="00B33AF2">
      <w:pPr>
        <w:pStyle w:val="Heading1"/>
      </w:pPr>
      <w:bookmarkStart w:id="33" w:name="_Toc528239633"/>
      <w:r>
        <w:t>HIPAA Applicability</w:t>
      </w:r>
      <w:bookmarkEnd w:id="33"/>
    </w:p>
    <w:p w14:paraId="3BB56422" w14:textId="77777777" w:rsidR="003E7825" w:rsidRPr="00B33AF2" w:rsidRDefault="003E7825" w:rsidP="00656F00"/>
    <w:p w14:paraId="568793F4" w14:textId="04387AF1" w:rsidR="00136D0E" w:rsidRDefault="00136D0E" w:rsidP="00656F00">
      <w:pPr>
        <w:pStyle w:val="Default"/>
        <w:numPr>
          <w:ilvl w:val="1"/>
          <w:numId w:val="16"/>
        </w:numPr>
        <w:rPr>
          <w:i/>
        </w:rPr>
      </w:pPr>
      <w:r>
        <w:rPr>
          <w:i/>
        </w:rPr>
        <w:t>Describe</w:t>
      </w:r>
      <w:r w:rsidR="003E7825">
        <w:rPr>
          <w:i/>
        </w:rPr>
        <w:t xml:space="preserve"> the use of PHI in the study.</w:t>
      </w:r>
    </w:p>
    <w:p w14:paraId="6F449743" w14:textId="532AF823" w:rsidR="003E7825" w:rsidRDefault="003E7825" w:rsidP="00656F00">
      <w:pPr>
        <w:pStyle w:val="Default"/>
        <w:numPr>
          <w:ilvl w:val="1"/>
          <w:numId w:val="16"/>
        </w:numPr>
        <w:ind w:left="1440" w:hanging="720"/>
        <w:rPr>
          <w:i/>
        </w:rPr>
      </w:pPr>
      <w:r>
        <w:rPr>
          <w:i/>
        </w:rPr>
        <w:t>If PHI is being used, indicate whether there will be Written Authorization, a Partial Waiver, Full Waiver, or Alteration of HIPAA Authorization.</w:t>
      </w:r>
    </w:p>
    <w:p w14:paraId="327E2DDC" w14:textId="24846A84" w:rsidR="003E7825" w:rsidRDefault="003E7825" w:rsidP="00656F00">
      <w:pPr>
        <w:pStyle w:val="Default"/>
        <w:numPr>
          <w:ilvl w:val="1"/>
          <w:numId w:val="16"/>
        </w:numPr>
        <w:ind w:left="1440" w:hanging="720"/>
        <w:rPr>
          <w:i/>
        </w:rPr>
      </w:pPr>
      <w:r>
        <w:rPr>
          <w:i/>
        </w:rPr>
        <w:t>If requesting a waiver of HIPAA authorization (partial, full, or alteration) please include the following:</w:t>
      </w:r>
    </w:p>
    <w:p w14:paraId="2DB21961" w14:textId="51A0BA5E" w:rsidR="003E7825" w:rsidRDefault="003E7825" w:rsidP="00656F00">
      <w:pPr>
        <w:pStyle w:val="Default"/>
        <w:numPr>
          <w:ilvl w:val="2"/>
          <w:numId w:val="16"/>
        </w:numPr>
        <w:rPr>
          <w:i/>
        </w:rPr>
      </w:pPr>
      <w:r>
        <w:rPr>
          <w:i/>
        </w:rPr>
        <w:t>Describe the plan to protect identifiers from disclosure or improper use.</w:t>
      </w:r>
    </w:p>
    <w:p w14:paraId="06F72059" w14:textId="79921D3C" w:rsidR="003E7825" w:rsidRDefault="003E7825" w:rsidP="00656F00">
      <w:pPr>
        <w:pStyle w:val="Default"/>
        <w:numPr>
          <w:ilvl w:val="2"/>
          <w:numId w:val="16"/>
        </w:numPr>
        <w:rPr>
          <w:i/>
        </w:rPr>
      </w:pPr>
      <w:r>
        <w:rPr>
          <w:i/>
        </w:rPr>
        <w:t>Describe an adequate plan to destroy the identifiers at the earliest possible opportunity consistent with the conduct of research.</w:t>
      </w:r>
    </w:p>
    <w:p w14:paraId="1E1A7F4B" w14:textId="65C9CFE9" w:rsidR="003E7825" w:rsidRDefault="003E7825" w:rsidP="00656F00">
      <w:pPr>
        <w:pStyle w:val="Default"/>
        <w:numPr>
          <w:ilvl w:val="2"/>
          <w:numId w:val="16"/>
        </w:numPr>
        <w:rPr>
          <w:i/>
        </w:rPr>
      </w:pPr>
      <w:r>
        <w:rPr>
          <w:i/>
        </w:rPr>
        <w:t>Describe written assurances that the identifiers will not be re-used or disclosed to any other person or entity (except as required by law, for authorized oversight of the research, or for other research for which the use of disclosure of PHI would be permitted by HIPAA)</w:t>
      </w:r>
    </w:p>
    <w:p w14:paraId="2B0B2652" w14:textId="4E100709" w:rsidR="003E7825" w:rsidRDefault="005B1820" w:rsidP="00656F00">
      <w:pPr>
        <w:pStyle w:val="Default"/>
        <w:numPr>
          <w:ilvl w:val="2"/>
          <w:numId w:val="16"/>
        </w:numPr>
        <w:rPr>
          <w:i/>
        </w:rPr>
      </w:pPr>
      <w:r>
        <w:rPr>
          <w:i/>
        </w:rPr>
        <w:t>Certify and d</w:t>
      </w:r>
      <w:r w:rsidR="003E7825">
        <w:rPr>
          <w:i/>
        </w:rPr>
        <w:t>escribe why the research cannot practicably be conducted without access to and use of PHI.</w:t>
      </w:r>
    </w:p>
    <w:p w14:paraId="3F6F473B" w14:textId="742B5BBF" w:rsidR="003E7825" w:rsidRDefault="003E7825" w:rsidP="00656F00">
      <w:pPr>
        <w:pStyle w:val="Default"/>
        <w:numPr>
          <w:ilvl w:val="2"/>
          <w:numId w:val="16"/>
        </w:numPr>
        <w:rPr>
          <w:i/>
        </w:rPr>
      </w:pPr>
      <w:r>
        <w:rPr>
          <w:i/>
        </w:rPr>
        <w:t>Describe why the waiver will not adversely affect the rights or welfare of the research subject.</w:t>
      </w:r>
    </w:p>
    <w:p w14:paraId="5C016074" w14:textId="1C255A46" w:rsidR="00136D0E" w:rsidRPr="00656F00" w:rsidRDefault="005B1820" w:rsidP="00656F00">
      <w:pPr>
        <w:pStyle w:val="Default"/>
        <w:numPr>
          <w:ilvl w:val="2"/>
          <w:numId w:val="16"/>
        </w:numPr>
        <w:rPr>
          <w:i/>
        </w:rPr>
      </w:pPr>
      <w:r>
        <w:rPr>
          <w:i/>
        </w:rPr>
        <w:t xml:space="preserve">Note: If accessing psychotherapy notes </w:t>
      </w:r>
      <w:r w:rsidRPr="005B1820">
        <w:rPr>
          <w:i/>
        </w:rPr>
        <w:t>(notes recorded by a health care provider who is a mental health professional documenting or analyzing the contents of conversation during a private counseling session or a group, joint, or family counseling session and that are separated from the rest of the of the individual’s medical record)</w:t>
      </w:r>
      <w:r>
        <w:rPr>
          <w:i/>
        </w:rPr>
        <w:t>, the study is not eligible for a HIPAA waiver.</w:t>
      </w:r>
    </w:p>
    <w:p w14:paraId="3BDE3442" w14:textId="77777777" w:rsidR="00136D0E" w:rsidRPr="00B33AF2" w:rsidRDefault="00136D0E" w:rsidP="00656F00">
      <w:pPr>
        <w:pStyle w:val="Default"/>
      </w:pPr>
    </w:p>
    <w:p w14:paraId="14BECBCC" w14:textId="77777777" w:rsidR="00E0318F" w:rsidRPr="00CA0CB1" w:rsidRDefault="00E0318F" w:rsidP="00E0318F">
      <w:pPr>
        <w:pStyle w:val="Heading1"/>
      </w:pPr>
      <w:bookmarkStart w:id="34" w:name="_Toc528239634"/>
      <w:r w:rsidRPr="00033F6D">
        <w:t>Setting</w:t>
      </w:r>
      <w:bookmarkEnd w:id="34"/>
    </w:p>
    <w:p w14:paraId="769CFF43" w14:textId="77777777"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lastRenderedPageBreak/>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77777777"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48F0930E" w14:textId="77777777" w:rsidR="00E0318F" w:rsidRPr="00CA0CB1" w:rsidRDefault="00E0318F" w:rsidP="00E0318F">
      <w:pPr>
        <w:pStyle w:val="Heading1"/>
      </w:pPr>
      <w:bookmarkStart w:id="35" w:name="_Toc528239635"/>
      <w:r w:rsidRPr="00CA0CB1">
        <w:t xml:space="preserve">Resources </w:t>
      </w:r>
      <w:r w:rsidRPr="00033F6D">
        <w:t>Available</w:t>
      </w:r>
      <w:bookmarkEnd w:id="35"/>
    </w:p>
    <w:p w14:paraId="50466337" w14:textId="77777777" w:rsidR="00E0318F" w:rsidRDefault="00E0318F" w:rsidP="00E0318F">
      <w:pPr>
        <w:pStyle w:val="BlockText"/>
        <w:numPr>
          <w:ilvl w:val="1"/>
          <w:numId w:val="16"/>
        </w:numPr>
        <w:ind w:left="1260" w:hanging="540"/>
      </w:pPr>
      <w:r>
        <w:t>Describe the resources available to conduct the research: For example, as appropriate:</w:t>
      </w:r>
    </w:p>
    <w:p w14:paraId="37591ABC" w14:textId="77777777"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14:paraId="311BFE60" w14:textId="77777777" w:rsidR="00E0318F" w:rsidRDefault="00E0318F" w:rsidP="00E0318F">
      <w:pPr>
        <w:pStyle w:val="BlockText"/>
        <w:numPr>
          <w:ilvl w:val="2"/>
          <w:numId w:val="16"/>
        </w:numPr>
        <w:tabs>
          <w:tab w:val="left" w:pos="1800"/>
        </w:tabs>
        <w:ind w:left="1800" w:hanging="540"/>
        <w:contextualSpacing/>
      </w:pPr>
      <w:r w:rsidRPr="00CA0CB1">
        <w:t>Describe your facilities.</w:t>
      </w:r>
    </w:p>
    <w:p w14:paraId="19FA65F2" w14:textId="77777777"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14:paraId="3625A9D0" w14:textId="77777777"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14:paraId="7DFBD32E" w14:textId="77777777" w:rsidR="00250D20" w:rsidRPr="00CA0CB1" w:rsidRDefault="00250D20" w:rsidP="00250D20">
      <w:pPr>
        <w:pStyle w:val="Heading1"/>
      </w:pPr>
      <w:bookmarkStart w:id="36" w:name="_Toc528239636"/>
      <w:r w:rsidRPr="00CA0CB1">
        <w:t xml:space="preserve">Multi-Site </w:t>
      </w:r>
      <w:r>
        <w:t>Research</w:t>
      </w:r>
      <w:r w:rsidRPr="00CA0CB1">
        <w:t>*</w:t>
      </w:r>
      <w:bookmarkEnd w:id="36"/>
    </w:p>
    <w:p w14:paraId="5EEAD760" w14:textId="5598D8E8" w:rsidR="00DF71A6" w:rsidRPr="003B1967" w:rsidRDefault="00C336D4" w:rsidP="008217D1">
      <w:pPr>
        <w:pStyle w:val="ListParagraph"/>
        <w:numPr>
          <w:ilvl w:val="1"/>
          <w:numId w:val="16"/>
        </w:numPr>
      </w:pPr>
      <w:r w:rsidRPr="008217D1">
        <w:rPr>
          <w:i/>
        </w:rPr>
        <w:t>Study-Wide Number of Subjects*</w:t>
      </w:r>
    </w:p>
    <w:p w14:paraId="37DEF3AE" w14:textId="574090E5" w:rsidR="00C336D4" w:rsidRPr="008217D1" w:rsidRDefault="00C336D4" w:rsidP="008217D1">
      <w:pPr>
        <w:pStyle w:val="ListParagraph"/>
        <w:ind w:left="1440"/>
      </w:pPr>
      <w:r w:rsidRPr="008217D1">
        <w:rPr>
          <w:i/>
        </w:rPr>
        <w:t>If this is a multicenter study, indicate the total number of subjects to be accrued across all sites.</w:t>
      </w:r>
    </w:p>
    <w:p w14:paraId="7ECB4F5A" w14:textId="626395DF"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14:paraId="58B01E4A" w14:textId="77777777" w:rsidR="00C336D4" w:rsidRDefault="00C336D4" w:rsidP="008217D1">
      <w:pPr>
        <w:pStyle w:val="List"/>
        <w:numPr>
          <w:ilvl w:val="2"/>
          <w:numId w:val="16"/>
        </w:numPr>
        <w:tabs>
          <w:tab w:val="left" w:pos="1800"/>
        </w:tabs>
        <w:ind w:left="1800" w:hanging="540"/>
      </w:pPr>
      <w:r>
        <w:t>If this is a multicenter study and subjects will be recruited by methods not under the control of the local site (e.g., call centers, national advertisements) describe those methods.  Local recruitment methods are described later in the protocol.</w:t>
      </w:r>
    </w:p>
    <w:p w14:paraId="7786DA9D" w14:textId="77777777"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14:paraId="0B7DC228" w14:textId="77777777"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14:paraId="728E3B97" w14:textId="77777777"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w:t>
      </w:r>
      <w:r w:rsidRPr="00CA0CB1">
        <w:lastRenderedPageBreak/>
        <w:t>advertisement prior to taping to preclude re-taping because of inappropriate wording, provided the IRB revi</w:t>
      </w:r>
      <w:r>
        <w:t>ews the final audio/video tape.)</w:t>
      </w:r>
    </w:p>
    <w:p w14:paraId="7DFBD330" w14:textId="20D100BC"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xml:space="preserve">. </w:t>
      </w:r>
      <w:r w:rsidRPr="00CA0CB1">
        <w:t xml:space="preserve">All sites </w:t>
      </w:r>
      <w:r w:rsidR="00B33AF2">
        <w:t xml:space="preserve">must </w:t>
      </w:r>
      <w:r w:rsidRPr="00CA0CB1">
        <w:t>have the most current version of the protocol, consent document, and HIPAA authorization.</w:t>
      </w:r>
    </w:p>
    <w:p w14:paraId="7DFBD331" w14:textId="6C894FE9"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14:paraId="7DFBD332" w14:textId="6ACB8305"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14:paraId="7DFBD333" w14:textId="27B5256B"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14:paraId="7DFBD334" w14:textId="61A94A0C"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14:paraId="7DFBD335" w14:textId="13EED148"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14:paraId="7DFBD336" w14:textId="0D15EFBC"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p>
    <w:p w14:paraId="7DFBD337" w14:textId="6A615996"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14:paraId="7DFBD338" w14:textId="77777777" w:rsidR="00250D20" w:rsidRPr="00CA0CB1" w:rsidRDefault="00250D20" w:rsidP="00250D20">
      <w:pPr>
        <w:pStyle w:val="List"/>
        <w:numPr>
          <w:ilvl w:val="2"/>
          <w:numId w:val="16"/>
        </w:numPr>
        <w:tabs>
          <w:tab w:val="left" w:pos="1800"/>
        </w:tabs>
        <w:ind w:left="1800" w:hanging="540"/>
      </w:pPr>
      <w:r w:rsidRPr="00CA0CB1">
        <w:t>Interim results.</w:t>
      </w:r>
    </w:p>
    <w:p w14:paraId="7DFBD339" w14:textId="77777777" w:rsidR="00250D20" w:rsidRDefault="00250D20" w:rsidP="00250D20">
      <w:pPr>
        <w:pStyle w:val="List"/>
        <w:numPr>
          <w:ilvl w:val="2"/>
          <w:numId w:val="16"/>
        </w:numPr>
        <w:tabs>
          <w:tab w:val="left" w:pos="1800"/>
        </w:tabs>
        <w:spacing w:after="120" w:afterAutospacing="0"/>
        <w:ind w:left="1814" w:hanging="547"/>
      </w:pPr>
      <w:r w:rsidRPr="00CA0CB1">
        <w:t>The closure of a study</w:t>
      </w:r>
    </w:p>
    <w:p w14:paraId="7DFBD33A" w14:textId="1D9AC50F"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p>
    <w:p w14:paraId="7DFBD33B" w14:textId="77777777" w:rsidR="008F450C" w:rsidRDefault="008F450C" w:rsidP="008F450C">
      <w:pPr>
        <w:pStyle w:val="List"/>
        <w:numPr>
          <w:ilvl w:val="2"/>
          <w:numId w:val="16"/>
        </w:numPr>
        <w:tabs>
          <w:tab w:val="left" w:pos="1800"/>
        </w:tabs>
        <w:ind w:left="1800" w:hanging="540"/>
      </w:pPr>
      <w:r w:rsidRPr="00CA0CB1">
        <w:t>Where and how data or specimens will be stored locally?</w:t>
      </w:r>
    </w:p>
    <w:p w14:paraId="7DFBD33C" w14:textId="77777777"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14:paraId="7DFBD33D" w14:textId="77777777" w:rsidR="008F450C" w:rsidRDefault="008F450C" w:rsidP="008F450C">
      <w:pPr>
        <w:pStyle w:val="List"/>
        <w:numPr>
          <w:ilvl w:val="2"/>
          <w:numId w:val="16"/>
        </w:numPr>
        <w:tabs>
          <w:tab w:val="left" w:pos="1800"/>
        </w:tabs>
        <w:ind w:left="1800" w:hanging="540"/>
      </w:pPr>
      <w:r w:rsidRPr="00CA0CB1">
        <w:t>Who will have access to the data or specimens locally?</w:t>
      </w:r>
    </w:p>
    <w:p w14:paraId="7DFBD33E" w14:textId="77777777"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14:paraId="7DFBD33F" w14:textId="77777777"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14:paraId="7DFBD40C" w14:textId="77777777" w:rsidR="00416A41" w:rsidRPr="00CA0CB1" w:rsidRDefault="00416A41" w:rsidP="00F93A0E">
      <w:pPr>
        <w:pStyle w:val="BlockText"/>
        <w:contextualSpacing/>
      </w:pPr>
    </w:p>
    <w:sectPr w:rsidR="00416A41" w:rsidRPr="00CA0CB1">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0C0D" w14:textId="77777777" w:rsidR="005B1820" w:rsidRDefault="005B1820" w:rsidP="007C0AA4">
      <w:r>
        <w:separator/>
      </w:r>
    </w:p>
  </w:endnote>
  <w:endnote w:type="continuationSeparator" w:id="0">
    <w:p w14:paraId="3D21B91B" w14:textId="77777777" w:rsidR="005B1820" w:rsidRDefault="005B1820"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D414" w14:textId="4BC97D62" w:rsidR="005B1820" w:rsidRPr="000E3478" w:rsidRDefault="005B1820" w:rsidP="000E3478">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656F00">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56F00">
      <w:rPr>
        <w:rStyle w:val="PageNumber"/>
        <w:noProof/>
      </w:rPr>
      <w:t>13</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656F00">
      <w:rPr>
        <w:rStyle w:val="PageNumber"/>
        <w:rFonts w:ascii="Times New Roman" w:hAnsi="Times New Roman"/>
        <w:sz w:val="16"/>
        <w:szCs w:val="16"/>
        <w:lang w:val="en-US"/>
      </w:rPr>
      <w:t>November</w:t>
    </w:r>
    <w:r>
      <w:rPr>
        <w:rStyle w:val="PageNumber"/>
        <w:rFonts w:ascii="Times New Roman" w:hAnsi="Times New Roman"/>
        <w:sz w:val="16"/>
        <w:szCs w:val="16"/>
        <w:lang w:val="en-US"/>
      </w:rPr>
      <w:t xml:space="preserve"> </w:t>
    </w:r>
    <w:r w:rsidR="00656F00">
      <w:rPr>
        <w:rStyle w:val="PageNumber"/>
        <w:rFonts w:ascii="Times New Roman" w:hAnsi="Times New Roman"/>
        <w:sz w:val="16"/>
        <w:szCs w:val="16"/>
        <w:lang w:val="en-US"/>
      </w:rPr>
      <w:t>5</w:t>
    </w:r>
    <w:r>
      <w:rPr>
        <w:rStyle w:val="PageNumber"/>
        <w:rFonts w:ascii="Times New Roman" w:hAnsi="Times New Roman"/>
        <w:sz w:val="16"/>
        <w:szCs w:val="16"/>
        <w:lang w:val="en-US"/>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DC6D" w14:textId="77777777" w:rsidR="005B1820" w:rsidRDefault="005B1820" w:rsidP="007C0AA4">
      <w:r>
        <w:separator/>
      </w:r>
    </w:p>
  </w:footnote>
  <w:footnote w:type="continuationSeparator" w:id="0">
    <w:p w14:paraId="3C4CB923" w14:textId="77777777" w:rsidR="005B1820" w:rsidRDefault="005B1820"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D412" w14:textId="77777777" w:rsidR="005B1820" w:rsidRDefault="005B1820" w:rsidP="00647502">
    <w:pPr>
      <w:pStyle w:val="Header"/>
    </w:pPr>
    <w:r>
      <w:t>PROTOCOL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D81BD5"/>
    <w:multiLevelType w:val="hybridMultilevel"/>
    <w:tmpl w:val="96188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9F4D14"/>
    <w:multiLevelType w:val="hybridMultilevel"/>
    <w:tmpl w:val="63C2725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08581E"/>
    <w:multiLevelType w:val="multilevel"/>
    <w:tmpl w:val="F19EFA74"/>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1"/>
  </w:num>
  <w:num w:numId="4">
    <w:abstractNumId w:val="0"/>
  </w:num>
  <w:num w:numId="5">
    <w:abstractNumId w:val="9"/>
  </w:num>
  <w:num w:numId="6">
    <w:abstractNumId w:val="21"/>
  </w:num>
  <w:num w:numId="7">
    <w:abstractNumId w:val="11"/>
  </w:num>
  <w:num w:numId="8">
    <w:abstractNumId w:val="17"/>
  </w:num>
  <w:num w:numId="9">
    <w:abstractNumId w:val="20"/>
  </w:num>
  <w:num w:numId="10">
    <w:abstractNumId w:val="13"/>
  </w:num>
  <w:num w:numId="11">
    <w:abstractNumId w:val="3"/>
  </w:num>
  <w:num w:numId="12">
    <w:abstractNumId w:val="14"/>
  </w:num>
  <w:num w:numId="13">
    <w:abstractNumId w:val="16"/>
  </w:num>
  <w:num w:numId="14">
    <w:abstractNumId w:val="25"/>
  </w:num>
  <w:num w:numId="15">
    <w:abstractNumId w:val="28"/>
  </w:num>
  <w:num w:numId="16">
    <w:abstractNumId w:val="26"/>
  </w:num>
  <w:num w:numId="17">
    <w:abstractNumId w:val="19"/>
  </w:num>
  <w:num w:numId="18">
    <w:abstractNumId w:val="12"/>
  </w:num>
  <w:num w:numId="19">
    <w:abstractNumId w:val="18"/>
  </w:num>
  <w:num w:numId="20">
    <w:abstractNumId w:val="15"/>
  </w:num>
  <w:num w:numId="21">
    <w:abstractNumId w:val="7"/>
  </w:num>
  <w:num w:numId="22">
    <w:abstractNumId w:val="23"/>
  </w:num>
  <w:num w:numId="23">
    <w:abstractNumId w:val="24"/>
  </w:num>
  <w:num w:numId="24">
    <w:abstractNumId w:val="6"/>
  </w:num>
  <w:num w:numId="25">
    <w:abstractNumId w:val="8"/>
  </w:num>
  <w:num w:numId="26">
    <w:abstractNumId w:val="5"/>
  </w:num>
  <w:num w:numId="27">
    <w:abstractNumId w:val="10"/>
  </w:num>
  <w:num w:numId="28">
    <w:abstractNumId w:val="21"/>
  </w:num>
  <w:num w:numId="29">
    <w:abstractNumId w:val="22"/>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86AAA"/>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36D0E"/>
    <w:rsid w:val="00144D74"/>
    <w:rsid w:val="00146A7C"/>
    <w:rsid w:val="00155AFC"/>
    <w:rsid w:val="00161E74"/>
    <w:rsid w:val="00164BE4"/>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638B"/>
    <w:rsid w:val="002A78FB"/>
    <w:rsid w:val="002B1D4E"/>
    <w:rsid w:val="002F75AE"/>
    <w:rsid w:val="003125A8"/>
    <w:rsid w:val="0032245B"/>
    <w:rsid w:val="0032353B"/>
    <w:rsid w:val="00324934"/>
    <w:rsid w:val="00332211"/>
    <w:rsid w:val="00334106"/>
    <w:rsid w:val="0034056D"/>
    <w:rsid w:val="003548F3"/>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E7825"/>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1820"/>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56F00"/>
    <w:rsid w:val="00675BAE"/>
    <w:rsid w:val="006772EE"/>
    <w:rsid w:val="00691CCC"/>
    <w:rsid w:val="006A0519"/>
    <w:rsid w:val="006A7B8B"/>
    <w:rsid w:val="006B08BE"/>
    <w:rsid w:val="006B1BDD"/>
    <w:rsid w:val="006B348B"/>
    <w:rsid w:val="006E60CE"/>
    <w:rsid w:val="00702B45"/>
    <w:rsid w:val="00704BFC"/>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16A3"/>
    <w:rsid w:val="007F3807"/>
    <w:rsid w:val="007F411D"/>
    <w:rsid w:val="008055B4"/>
    <w:rsid w:val="00811473"/>
    <w:rsid w:val="00814788"/>
    <w:rsid w:val="008217D1"/>
    <w:rsid w:val="00825FAD"/>
    <w:rsid w:val="00834A5D"/>
    <w:rsid w:val="008458D3"/>
    <w:rsid w:val="0085079A"/>
    <w:rsid w:val="00877A28"/>
    <w:rsid w:val="0088163E"/>
    <w:rsid w:val="00882B32"/>
    <w:rsid w:val="008835DF"/>
    <w:rsid w:val="00896B7C"/>
    <w:rsid w:val="008A2A5B"/>
    <w:rsid w:val="008A3B86"/>
    <w:rsid w:val="008B69F7"/>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97182"/>
    <w:rsid w:val="009971EC"/>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33AF2"/>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50C4"/>
    <w:rsid w:val="00EE6AD4"/>
    <w:rsid w:val="00EF6300"/>
    <w:rsid w:val="00EF6FA0"/>
    <w:rsid w:val="00F06268"/>
    <w:rsid w:val="00F14A9E"/>
    <w:rsid w:val="00F20768"/>
    <w:rsid w:val="00F23A19"/>
    <w:rsid w:val="00F23D6C"/>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F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3.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4.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6.xml><?xml version="1.0" encoding="utf-8"?>
<ds:datastoreItem xmlns:ds="http://schemas.openxmlformats.org/officeDocument/2006/customXml" ds:itemID="{EFD8AF28-D258-4BD1-B2E8-769C175F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3310</Words>
  <Characters>19697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22962</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Meredith Capasse</cp:lastModifiedBy>
  <cp:revision>7</cp:revision>
  <cp:lastPrinted>2010-09-10T14:56:00Z</cp:lastPrinted>
  <dcterms:created xsi:type="dcterms:W3CDTF">2018-08-30T19:13:00Z</dcterms:created>
  <dcterms:modified xsi:type="dcterms:W3CDTF">2018-11-05T19:56:00Z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