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CC" w:rsidRPr="00BC0FCC" w:rsidRDefault="00BC0FCC" w:rsidP="003E51CE">
      <w:pPr>
        <w:framePr w:w="4780" w:h="1625" w:hSpace="180" w:wrap="around" w:vAnchor="text" w:hAnchor="page" w:x="6382" w:y="-251"/>
        <w:jc w:val="center"/>
        <w:rPr>
          <w:b/>
          <w:sz w:val="18"/>
          <w:szCs w:val="18"/>
        </w:rPr>
      </w:pPr>
    </w:p>
    <w:p w:rsidR="007C3C64" w:rsidRPr="00BC0FCC" w:rsidRDefault="007C3C64" w:rsidP="003E51CE">
      <w:pPr>
        <w:framePr w:w="4780" w:h="1625" w:hSpace="180" w:wrap="around" w:vAnchor="text" w:hAnchor="page" w:x="6382" w:y="-251"/>
        <w:jc w:val="center"/>
        <w:rPr>
          <w:b/>
          <w:sz w:val="24"/>
          <w:szCs w:val="24"/>
        </w:rPr>
      </w:pPr>
      <w:r w:rsidRPr="00BC0FCC">
        <w:rPr>
          <w:b/>
          <w:sz w:val="24"/>
          <w:szCs w:val="24"/>
        </w:rPr>
        <w:t>Institutional Review Board</w:t>
      </w:r>
    </w:p>
    <w:p w:rsidR="007C3C64" w:rsidRDefault="003E51CE" w:rsidP="003E51CE">
      <w:pPr>
        <w:framePr w:w="4780" w:h="1625" w:hSpace="180" w:wrap="around" w:vAnchor="text" w:hAnchor="page" w:x="6382" w:y="-251"/>
        <w:jc w:val="center"/>
      </w:pPr>
      <w:smartTag w:uri="urn:schemas-microsoft-com:office:smarttags" w:element="address">
        <w:smartTag w:uri="urn:schemas-microsoft-com:office:smarttags" w:element="Street">
          <w:r>
            <w:t>1920 Briarcliff RD, Ste 371</w:t>
          </w:r>
        </w:smartTag>
        <w:r>
          <w:t xml:space="preserve">, </w:t>
        </w:r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</w:t>
        </w:r>
        <w:smartTag w:uri="urn:schemas-microsoft-com:office:smarttags" w:element="PostalCode">
          <w:r>
            <w:t>30329</w:t>
          </w:r>
        </w:smartTag>
      </w:smartTag>
      <w:r>
        <w:t xml:space="preserve"> </w:t>
      </w:r>
      <w:r w:rsidR="00BC0FCC">
        <w:t>Phone</w:t>
      </w:r>
      <w:r w:rsidR="007C3C64">
        <w:t xml:space="preserve">: </w:t>
      </w:r>
      <w:r w:rsidR="00BC0FCC">
        <w:t>(</w:t>
      </w:r>
      <w:r w:rsidR="007C3C64">
        <w:t>404</w:t>
      </w:r>
      <w:r w:rsidR="00BC0FCC">
        <w:t xml:space="preserve">) </w:t>
      </w:r>
      <w:r w:rsidR="007C3C64">
        <w:t>785-</w:t>
      </w:r>
      <w:r w:rsidR="009456A1">
        <w:t>75</w:t>
      </w:r>
      <w:r>
        <w:t>55</w:t>
      </w:r>
      <w:r w:rsidR="009456A1">
        <w:t xml:space="preserve"> Fax</w:t>
      </w:r>
      <w:r w:rsidR="007C3C64">
        <w:t>: 404</w:t>
      </w:r>
      <w:r w:rsidR="00972347">
        <w:t>-</w:t>
      </w:r>
      <w:r w:rsidR="007C3C64">
        <w:t>785-</w:t>
      </w:r>
      <w:r>
        <w:t>9470</w:t>
      </w:r>
    </w:p>
    <w:p w:rsidR="00BC0FCC" w:rsidRDefault="005D0CA7" w:rsidP="003E51CE">
      <w:pPr>
        <w:framePr w:w="4780" w:h="1625" w:hSpace="180" w:wrap="around" w:vAnchor="text" w:hAnchor="page" w:x="6382" w:y="-251"/>
        <w:jc w:val="center"/>
      </w:pPr>
      <w:hyperlink r:id="rId9" w:history="1">
        <w:r w:rsidR="00BC0FCC" w:rsidRPr="00BC0FCC">
          <w:rPr>
            <w:rStyle w:val="Hyperlink"/>
          </w:rPr>
          <w:t>http:www.choa.org/clinicalresearch</w:t>
        </w:r>
      </w:hyperlink>
    </w:p>
    <w:p w:rsidR="007C3C64" w:rsidRDefault="005D0CA7">
      <w:r>
        <w:rPr>
          <w:noProof/>
        </w:rPr>
        <w:drawing>
          <wp:inline distT="0" distB="0" distL="0" distR="0" wp14:anchorId="5BB5C002" wp14:editId="6693FE04">
            <wp:extent cx="1878227" cy="1266825"/>
            <wp:effectExtent l="0" t="0" r="8255" b="0"/>
            <wp:docPr id="1" name="Picture 1" descr="\\choa-fs3\share\Marketing-PPoint\templates\childrens_approved_graphics\Logos\NEW CHILDRENS LOGOS\Childrens logo no tag\jpegs\logo rgb vert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oa-fs3\share\Marketing-PPoint\templates\childrens_approved_graphics\Logos\NEW CHILDRENS LOGOS\Childrens logo no tag\jpegs\logo rgb vert 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11" cy="126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64" w:rsidRDefault="007C3C64"/>
    <w:p w:rsidR="007C3C64" w:rsidRDefault="007C3C64">
      <w:bookmarkStart w:id="0" w:name="_GoBack"/>
      <w:bookmarkEnd w:id="0"/>
    </w:p>
    <w:p w:rsidR="007C3C64" w:rsidRDefault="00402048">
      <w:pPr>
        <w:pStyle w:val="Heading1"/>
      </w:pPr>
      <w:r>
        <w:t xml:space="preserve">Investigator </w:t>
      </w:r>
      <w:r w:rsidR="00F47C6F">
        <w:t>Financial Disclosure/</w:t>
      </w:r>
      <w:r>
        <w:t>Conflict of Interest Statement</w:t>
      </w:r>
    </w:p>
    <w:p w:rsidR="001F49E8" w:rsidRDefault="001F49E8" w:rsidP="00EC4EAB"/>
    <w:p w:rsidR="00EC4EAB" w:rsidRPr="00D05977" w:rsidRDefault="00EC4EAB" w:rsidP="001F49E8">
      <w:pPr>
        <w:ind w:left="-450"/>
      </w:pPr>
      <w:r w:rsidRPr="00D05977">
        <w:t>Investigator is defined as any member of the research staff.</w:t>
      </w:r>
    </w:p>
    <w:p w:rsidR="00405E83" w:rsidRDefault="00405E83" w:rsidP="001F49E8">
      <w:pPr>
        <w:ind w:left="-450"/>
      </w:pPr>
      <w:r w:rsidRPr="00D05977">
        <w:t>Immediate family is defined as spouse or dependent children.</w:t>
      </w:r>
    </w:p>
    <w:p w:rsidR="00F47C6F" w:rsidRDefault="00F47C6F" w:rsidP="001F49E8">
      <w:pPr>
        <w:ind w:left="-450"/>
      </w:pPr>
      <w:r w:rsidRPr="00F47C6F">
        <w:t xml:space="preserve">For </w:t>
      </w:r>
      <w:r w:rsidRPr="00F47C6F">
        <w:rPr>
          <w:b/>
        </w:rPr>
        <w:t>PHS</w:t>
      </w:r>
      <w:r w:rsidRPr="00F47C6F">
        <w:t xml:space="preserve"> funded studies</w:t>
      </w:r>
      <w:r>
        <w:t>: 1) disclosure</w:t>
      </w:r>
      <w:r w:rsidR="00237A8B" w:rsidRPr="00237A8B">
        <w:t xml:space="preserve"> </w:t>
      </w:r>
      <w:r w:rsidR="00237A8B">
        <w:t xml:space="preserve">by </w:t>
      </w:r>
      <w:r w:rsidR="00237A8B" w:rsidRPr="00F47C6F">
        <w:rPr>
          <w:b/>
        </w:rPr>
        <w:t>senior key personnel</w:t>
      </w:r>
      <w:r>
        <w:t xml:space="preserve"> is required </w:t>
      </w:r>
      <w:r w:rsidRPr="00F47C6F">
        <w:rPr>
          <w:b/>
          <w:u w:val="single"/>
        </w:rPr>
        <w:t>prior</w:t>
      </w:r>
      <w:r>
        <w:t xml:space="preserve"> to submission</w:t>
      </w:r>
      <w:r w:rsidR="00237A8B">
        <w:t xml:space="preserve"> for funding</w:t>
      </w:r>
      <w:r w:rsidR="00B63F22">
        <w:t xml:space="preserve"> </w:t>
      </w:r>
      <w:r w:rsidR="00237A8B">
        <w:tab/>
      </w:r>
      <w:r w:rsidR="00237A8B">
        <w:tab/>
      </w:r>
      <w:r w:rsidR="00237A8B">
        <w:tab/>
      </w:r>
      <w:r w:rsidR="00237A8B">
        <w:tab/>
        <w:t xml:space="preserve">      </w:t>
      </w:r>
      <w:r>
        <w:t xml:space="preserve"> 2) disclosure is required related to </w:t>
      </w:r>
      <w:r w:rsidRPr="00F47C6F">
        <w:rPr>
          <w:b/>
        </w:rPr>
        <w:t>institutional responsibilities</w:t>
      </w:r>
      <w:r>
        <w:t>;</w:t>
      </w:r>
    </w:p>
    <w:p w:rsidR="00703CE9" w:rsidRPr="00703CE9" w:rsidRDefault="00F47C6F" w:rsidP="001F49E8">
      <w:pPr>
        <w:ind w:left="-450"/>
        <w:rPr>
          <w:b/>
        </w:rPr>
      </w:pPr>
      <w:r>
        <w:t xml:space="preserve">                                         3) </w:t>
      </w:r>
      <w:proofErr w:type="gramStart"/>
      <w:r w:rsidR="009347BA">
        <w:t>disclosure</w:t>
      </w:r>
      <w:proofErr w:type="gramEnd"/>
      <w:r w:rsidR="009347BA">
        <w:t xml:space="preserve"> is required for reimbursed or sponsored </w:t>
      </w:r>
      <w:r w:rsidR="009347BA" w:rsidRPr="009347BA">
        <w:rPr>
          <w:b/>
        </w:rPr>
        <w:t>travel</w:t>
      </w:r>
      <w:r w:rsidR="009E1D08">
        <w:rPr>
          <w:b/>
        </w:rPr>
        <w:t xml:space="preserve"> </w:t>
      </w:r>
      <w:r w:rsidR="009E1D08">
        <w:t xml:space="preserve">related to </w:t>
      </w:r>
      <w:r w:rsidR="009E1D08" w:rsidRPr="00703CE9">
        <w:rPr>
          <w:b/>
        </w:rPr>
        <w:t xml:space="preserve">institutional </w:t>
      </w:r>
    </w:p>
    <w:p w:rsidR="00F47C6F" w:rsidRDefault="00703CE9" w:rsidP="001F49E8">
      <w:pPr>
        <w:ind w:left="-450"/>
        <w:rPr>
          <w:b/>
        </w:rPr>
      </w:pPr>
      <w:r w:rsidRPr="00703CE9">
        <w:rPr>
          <w:b/>
        </w:rPr>
        <w:t xml:space="preserve">                                             </w:t>
      </w:r>
      <w:proofErr w:type="gramStart"/>
      <w:r w:rsidRPr="00703CE9">
        <w:rPr>
          <w:b/>
        </w:rPr>
        <w:t>responsibilities</w:t>
      </w:r>
      <w:proofErr w:type="gramEnd"/>
      <w:r w:rsidR="00237A8B">
        <w:rPr>
          <w:b/>
        </w:rPr>
        <w:t xml:space="preserve">; and </w:t>
      </w:r>
      <w:r w:rsidR="009347BA" w:rsidRPr="00703CE9">
        <w:rPr>
          <w:b/>
        </w:rPr>
        <w:t xml:space="preserve"> </w:t>
      </w:r>
    </w:p>
    <w:p w:rsidR="00B63F22" w:rsidRPr="00B63F22" w:rsidRDefault="00B63F22" w:rsidP="001F49E8">
      <w:pPr>
        <w:ind w:left="-450"/>
      </w:pPr>
      <w:r>
        <w:rPr>
          <w:b/>
        </w:rPr>
        <w:t xml:space="preserve">                                         </w:t>
      </w:r>
      <w:r w:rsidRPr="00B63F22">
        <w:t>4)</w:t>
      </w:r>
      <w:r>
        <w:t xml:space="preserve"> </w:t>
      </w:r>
      <w:proofErr w:type="gramStart"/>
      <w:r w:rsidR="00237A8B">
        <w:t>updates</w:t>
      </w:r>
      <w:proofErr w:type="gramEnd"/>
      <w:r w:rsidR="00237A8B">
        <w:t xml:space="preserve"> are required with the annual progress report, twelve (12) months after  </w:t>
      </w:r>
      <w:r w:rsidR="00237A8B">
        <w:tab/>
      </w:r>
      <w:r w:rsidR="00237A8B">
        <w:tab/>
      </w:r>
      <w:r w:rsidR="00237A8B">
        <w:tab/>
      </w:r>
      <w:r w:rsidR="00237A8B">
        <w:tab/>
        <w:t xml:space="preserve">           notice of award, or initiation of research, whichever date is earliest. </w:t>
      </w:r>
    </w:p>
    <w:p w:rsidR="007C3C64" w:rsidRPr="00D05977" w:rsidRDefault="007C3C64"/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500"/>
      </w:tblGrid>
      <w:tr w:rsidR="007C3C64" w:rsidRPr="00D05977">
        <w:tc>
          <w:tcPr>
            <w:tcW w:w="10530" w:type="dxa"/>
            <w:gridSpan w:val="2"/>
          </w:tcPr>
          <w:p w:rsidR="007C3C64" w:rsidRPr="00D05977" w:rsidRDefault="007C3C64">
            <w:r w:rsidRPr="00D05977">
              <w:rPr>
                <w:b/>
              </w:rPr>
              <w:t>Title of Proposal:</w:t>
            </w:r>
            <w:r w:rsidRPr="00D05977">
              <w:t xml:space="preserve">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="00941433" w:rsidRPr="00D05977">
              <w:fldChar w:fldCharType="end"/>
            </w:r>
            <w:bookmarkEnd w:id="1"/>
          </w:p>
        </w:tc>
      </w:tr>
      <w:tr w:rsidR="007C3C64" w:rsidRPr="00D05977">
        <w:tc>
          <w:tcPr>
            <w:tcW w:w="6030" w:type="dxa"/>
          </w:tcPr>
          <w:p w:rsidR="007C3C64" w:rsidRPr="00D05977" w:rsidRDefault="007C3C64">
            <w:r w:rsidRPr="00D05977">
              <w:rPr>
                <w:b/>
              </w:rPr>
              <w:t>Principal Investigator:</w:t>
            </w:r>
            <w:r w:rsidRPr="00D05977">
              <w:t xml:space="preserve"> </w:t>
            </w:r>
            <w:r w:rsidR="00941433" w:rsidRPr="00D0597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="004049D9" w:rsidRPr="00D05977">
              <w:t> </w:t>
            </w:r>
            <w:r w:rsidR="004049D9" w:rsidRPr="00D05977">
              <w:t> </w:t>
            </w:r>
            <w:r w:rsidR="004049D9" w:rsidRPr="00D05977">
              <w:t> </w:t>
            </w:r>
            <w:r w:rsidR="004049D9" w:rsidRPr="00D05977">
              <w:t> </w:t>
            </w:r>
            <w:r w:rsidR="004049D9" w:rsidRPr="00D05977">
              <w:t> </w:t>
            </w:r>
            <w:r w:rsidR="00941433" w:rsidRPr="00D05977">
              <w:fldChar w:fldCharType="end"/>
            </w:r>
            <w:bookmarkEnd w:id="2"/>
          </w:p>
        </w:tc>
        <w:tc>
          <w:tcPr>
            <w:tcW w:w="4500" w:type="dxa"/>
          </w:tcPr>
          <w:p w:rsidR="007C3C64" w:rsidRPr="00D05977" w:rsidRDefault="007C3C64">
            <w:r w:rsidRPr="00D05977">
              <w:rPr>
                <w:b/>
              </w:rPr>
              <w:t>Department:</w:t>
            </w:r>
            <w:r w:rsidRPr="00D05977">
              <w:t xml:space="preserve"> </w:t>
            </w:r>
            <w:r w:rsidR="00941433" w:rsidRPr="00D0597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="00941433" w:rsidRPr="00D05977">
              <w:fldChar w:fldCharType="end"/>
            </w:r>
            <w:bookmarkEnd w:id="3"/>
          </w:p>
        </w:tc>
      </w:tr>
      <w:tr w:rsidR="007C3C64" w:rsidRPr="00D05977">
        <w:tc>
          <w:tcPr>
            <w:tcW w:w="6030" w:type="dxa"/>
          </w:tcPr>
          <w:p w:rsidR="007C3C64" w:rsidRPr="00D05977" w:rsidRDefault="007C3C64">
            <w:r w:rsidRPr="00D05977">
              <w:rPr>
                <w:b/>
              </w:rPr>
              <w:t>Telephone:</w:t>
            </w:r>
            <w:r w:rsidRPr="00D05977">
              <w:t xml:space="preserve"> </w:t>
            </w:r>
            <w:r w:rsidR="00941433" w:rsidRPr="00D0597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="00941433" w:rsidRPr="00D05977">
              <w:fldChar w:fldCharType="end"/>
            </w:r>
            <w:bookmarkEnd w:id="4"/>
            <w:r w:rsidRPr="00D05977">
              <w:t xml:space="preserve">                                                                      </w:t>
            </w:r>
          </w:p>
        </w:tc>
        <w:tc>
          <w:tcPr>
            <w:tcW w:w="4500" w:type="dxa"/>
          </w:tcPr>
          <w:p w:rsidR="007C3C64" w:rsidRPr="00D05977" w:rsidRDefault="007C3C64">
            <w:r w:rsidRPr="00D05977">
              <w:rPr>
                <w:b/>
              </w:rPr>
              <w:t>Fax:</w:t>
            </w:r>
            <w:r w:rsidRPr="00D05977">
              <w:t xml:space="preserve"> </w:t>
            </w:r>
            <w:r w:rsidR="00941433" w:rsidRPr="00D059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="00941433" w:rsidRPr="00D05977">
              <w:fldChar w:fldCharType="end"/>
            </w:r>
            <w:bookmarkEnd w:id="5"/>
          </w:p>
        </w:tc>
      </w:tr>
      <w:tr w:rsidR="007C3C64" w:rsidRPr="00D05977">
        <w:tc>
          <w:tcPr>
            <w:tcW w:w="6030" w:type="dxa"/>
          </w:tcPr>
          <w:p w:rsidR="007C3C64" w:rsidRPr="00D05977" w:rsidRDefault="007C3C64">
            <w:r w:rsidRPr="00D05977">
              <w:rPr>
                <w:b/>
              </w:rPr>
              <w:t>Email:</w:t>
            </w:r>
            <w:r w:rsidRPr="00D05977">
              <w:t xml:space="preserve"> </w:t>
            </w:r>
            <w:r w:rsidR="00941433" w:rsidRPr="00D0597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Pr="00D05977">
              <w:rPr>
                <w:noProof/>
              </w:rPr>
              <w:t> </w:t>
            </w:r>
            <w:r w:rsidR="00941433" w:rsidRPr="00D05977">
              <w:fldChar w:fldCharType="end"/>
            </w:r>
            <w:bookmarkEnd w:id="6"/>
          </w:p>
        </w:tc>
        <w:tc>
          <w:tcPr>
            <w:tcW w:w="4500" w:type="dxa"/>
          </w:tcPr>
          <w:p w:rsidR="007C3C64" w:rsidRPr="00D05977" w:rsidRDefault="007C3C64"/>
        </w:tc>
      </w:tr>
    </w:tbl>
    <w:p w:rsidR="007C3C64" w:rsidRPr="00D05977" w:rsidRDefault="007C3C64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B76686">
        <w:tc>
          <w:tcPr>
            <w:tcW w:w="10530" w:type="dxa"/>
            <w:shd w:val="clear" w:color="auto" w:fill="F2F2F2" w:themeFill="background1" w:themeFillShade="F2"/>
          </w:tcPr>
          <w:p w:rsidR="00402048" w:rsidRPr="00D05977" w:rsidRDefault="00402048" w:rsidP="00E86CD0">
            <w:r w:rsidRPr="00D05977">
              <w:rPr>
                <w:b/>
              </w:rPr>
              <w:t xml:space="preserve">1. Does any </w:t>
            </w:r>
            <w:r w:rsidR="00CD4BFF" w:rsidRPr="00D05977">
              <w:rPr>
                <w:b/>
              </w:rPr>
              <w:t>investigator</w:t>
            </w:r>
            <w:r w:rsidRPr="00D05977">
              <w:rPr>
                <w:b/>
              </w:rPr>
              <w:t>, staff</w:t>
            </w:r>
            <w:r w:rsidR="005B72EE" w:rsidRPr="00D05977">
              <w:rPr>
                <w:b/>
              </w:rPr>
              <w:t xml:space="preserve"> member</w:t>
            </w:r>
            <w:r w:rsidRPr="00D05977">
              <w:rPr>
                <w:b/>
              </w:rPr>
              <w:t xml:space="preserve">, student, or his/her </w:t>
            </w:r>
            <w:r w:rsidR="00CD4BFF" w:rsidRPr="00D05977">
              <w:rPr>
                <w:b/>
              </w:rPr>
              <w:t>immediate family</w:t>
            </w:r>
            <w:r w:rsidR="00274A16" w:rsidRPr="00D05977">
              <w:rPr>
                <w:b/>
              </w:rPr>
              <w:t>,</w:t>
            </w:r>
            <w:r w:rsidR="000366DB" w:rsidRPr="00D05977">
              <w:rPr>
                <w:b/>
              </w:rPr>
              <w:t xml:space="preserve"> individually or in aggregate </w:t>
            </w:r>
            <w:r w:rsidRPr="00D05977">
              <w:rPr>
                <w:b/>
              </w:rPr>
              <w:t xml:space="preserve"> </w:t>
            </w:r>
            <w:r w:rsidR="00D03D37" w:rsidRPr="00D05977">
              <w:rPr>
                <w:b/>
              </w:rPr>
              <w:t>have any financial interest</w:t>
            </w:r>
            <w:r w:rsidR="001E2496" w:rsidRPr="00D05977">
              <w:rPr>
                <w:b/>
              </w:rPr>
              <w:t xml:space="preserve">, </w:t>
            </w:r>
            <w:r w:rsidR="00B55241" w:rsidRPr="00D05977">
              <w:rPr>
                <w:b/>
              </w:rPr>
              <w:t xml:space="preserve">including salary, consulting fees, </w:t>
            </w:r>
            <w:r w:rsidRPr="00D05977">
              <w:rPr>
                <w:b/>
              </w:rPr>
              <w:t>equity</w:t>
            </w:r>
            <w:r w:rsidR="00B55241" w:rsidRPr="00D05977">
              <w:rPr>
                <w:b/>
              </w:rPr>
              <w:t>,</w:t>
            </w:r>
            <w:r w:rsidR="005B6FD8">
              <w:rPr>
                <w:b/>
              </w:rPr>
              <w:t xml:space="preserve"> stock options,</w:t>
            </w:r>
            <w:r w:rsidR="00B55241" w:rsidRPr="00D05977">
              <w:rPr>
                <w:b/>
              </w:rPr>
              <w:t xml:space="preserve"> licensing fees or other compensation related  to the resea</w:t>
            </w:r>
            <w:r w:rsidR="00D05977">
              <w:rPr>
                <w:b/>
              </w:rPr>
              <w:t>r</w:t>
            </w:r>
            <w:r w:rsidR="00B55241" w:rsidRPr="00D05977">
              <w:rPr>
                <w:b/>
              </w:rPr>
              <w:t xml:space="preserve">ch from </w:t>
            </w:r>
            <w:r w:rsidR="007018E4" w:rsidRPr="00D05977">
              <w:rPr>
                <w:b/>
              </w:rPr>
              <w:t xml:space="preserve"> </w:t>
            </w:r>
            <w:r w:rsidRPr="00D05977">
              <w:rPr>
                <w:b/>
              </w:rPr>
              <w:t>the sponsor or other entities having a financial interest in intellectual</w:t>
            </w:r>
            <w:r w:rsidR="007018E4" w:rsidRPr="00D05977">
              <w:rPr>
                <w:b/>
              </w:rPr>
              <w:t xml:space="preserve"> </w:t>
            </w:r>
            <w:r w:rsidR="00D03D37" w:rsidRPr="00D05977">
              <w:rPr>
                <w:b/>
              </w:rPr>
              <w:t xml:space="preserve">  </w:t>
            </w:r>
            <w:r w:rsidRPr="00D05977">
              <w:rPr>
                <w:b/>
              </w:rPr>
              <w:t>property, product, or</w:t>
            </w:r>
            <w:r w:rsidR="008D0690" w:rsidRPr="00D05977">
              <w:rPr>
                <w:b/>
              </w:rPr>
              <w:t xml:space="preserve"> </w:t>
            </w:r>
            <w:r w:rsidRPr="00D05977">
              <w:rPr>
                <w:b/>
              </w:rPr>
              <w:t>service which is the subject of the proposed research?</w:t>
            </w:r>
          </w:p>
        </w:tc>
      </w:tr>
      <w:tr w:rsidR="00B65EF4" w:rsidRPr="00D05977" w:rsidTr="00B76686">
        <w:tc>
          <w:tcPr>
            <w:tcW w:w="10530" w:type="dxa"/>
            <w:shd w:val="clear" w:color="auto" w:fill="F2F2F2" w:themeFill="background1" w:themeFillShade="F2"/>
          </w:tcPr>
          <w:p w:rsidR="00B65EF4" w:rsidRPr="00D05977" w:rsidRDefault="00B65EF4" w:rsidP="00B65EF4">
            <w:r w:rsidRPr="00D05977">
              <w:sym w:font="Wingdings" w:char="F0A8"/>
            </w:r>
            <w:r w:rsidRPr="00D05977">
              <w:t xml:space="preserve"> No </w:t>
            </w:r>
            <w:r w:rsidR="003E1F64" w:rsidRPr="00D05977">
              <w:t>(go to question 5)</w:t>
            </w:r>
            <w:r w:rsidRPr="00D05977">
              <w:t xml:space="preserve">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</w:p>
        </w:tc>
      </w:tr>
    </w:tbl>
    <w:p w:rsidR="007C3C64" w:rsidRPr="00D05977" w:rsidRDefault="007C3C64" w:rsidP="00402048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F7798C" w:rsidRPr="00D05977" w:rsidRDefault="00B65EF4" w:rsidP="00F7798C">
            <w:pPr>
              <w:numPr>
                <w:ilvl w:val="0"/>
                <w:numId w:val="4"/>
              </w:numPr>
              <w:rPr>
                <w:b/>
              </w:rPr>
            </w:pPr>
            <w:r w:rsidRPr="00D05977">
              <w:rPr>
                <w:b/>
              </w:rPr>
              <w:t>Does any</w:t>
            </w:r>
            <w:r w:rsidR="009D7588" w:rsidRPr="00D05977">
              <w:rPr>
                <w:b/>
              </w:rPr>
              <w:t xml:space="preserve"> investigator, staff</w:t>
            </w:r>
            <w:r w:rsidRPr="00D05977">
              <w:rPr>
                <w:b/>
              </w:rPr>
              <w:t xml:space="preserve"> member, student, or his/her </w:t>
            </w:r>
            <w:r w:rsidR="009D7588" w:rsidRPr="00D05977">
              <w:rPr>
                <w:b/>
              </w:rPr>
              <w:t>immediate family</w:t>
            </w:r>
            <w:r w:rsidRPr="00D05977">
              <w:rPr>
                <w:b/>
              </w:rPr>
              <w:t xml:space="preserve"> have any</w:t>
            </w:r>
          </w:p>
          <w:p w:rsidR="00B65EF4" w:rsidRPr="00D05977" w:rsidRDefault="00F7798C" w:rsidP="00B65EF4">
            <w:r w:rsidRPr="00D05977">
              <w:rPr>
                <w:b/>
              </w:rPr>
              <w:t xml:space="preserve">       </w:t>
            </w:r>
            <w:proofErr w:type="gramStart"/>
            <w:r w:rsidR="00B65EF4" w:rsidRPr="00D05977">
              <w:rPr>
                <w:b/>
              </w:rPr>
              <w:t>intellectual</w:t>
            </w:r>
            <w:proofErr w:type="gramEnd"/>
            <w:r w:rsidR="00B65EF4" w:rsidRPr="00D05977">
              <w:rPr>
                <w:b/>
              </w:rPr>
              <w:t xml:space="preserve"> property interest in the drug, device, technology or</w:t>
            </w:r>
            <w:r w:rsidR="005F61A4" w:rsidRPr="00D05977">
              <w:rPr>
                <w:b/>
              </w:rPr>
              <w:t xml:space="preserve"> </w:t>
            </w:r>
            <w:r w:rsidR="00B65EF4" w:rsidRPr="00D05977">
              <w:rPr>
                <w:b/>
              </w:rPr>
              <w:t>service being studie</w:t>
            </w:r>
            <w:r w:rsidR="004A2013" w:rsidRPr="00D05977">
              <w:rPr>
                <w:b/>
              </w:rPr>
              <w:t>d</w:t>
            </w:r>
            <w:r w:rsidR="00B65EF4" w:rsidRPr="00D05977">
              <w:rPr>
                <w:b/>
              </w:rPr>
              <w:t>?</w:t>
            </w:r>
          </w:p>
        </w:tc>
      </w:tr>
      <w:tr w:rsidR="00B65EF4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B65EF4" w:rsidRPr="00D05977" w:rsidRDefault="00B65EF4" w:rsidP="00B65EF4">
            <w:r w:rsidRPr="00D05977">
              <w:sym w:font="Wingdings" w:char="F0A8"/>
            </w:r>
            <w:r w:rsidRPr="00D05977">
              <w:t xml:space="preserve"> No 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  <w:r w:rsidRPr="00D05977">
              <w:t xml:space="preserve">          </w:t>
            </w:r>
          </w:p>
        </w:tc>
      </w:tr>
    </w:tbl>
    <w:p w:rsidR="00402048" w:rsidRPr="00D05977" w:rsidRDefault="00402048" w:rsidP="00402048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402048" w:rsidRPr="00D05977" w:rsidRDefault="008D0690" w:rsidP="00F92395">
            <w:pPr>
              <w:ind w:left="342" w:hanging="342"/>
              <w:rPr>
                <w:b/>
              </w:rPr>
            </w:pPr>
            <w:r w:rsidRPr="00D05977">
              <w:t xml:space="preserve"> </w:t>
            </w:r>
            <w:r w:rsidR="00D6595A" w:rsidRPr="00D05977">
              <w:rPr>
                <w:b/>
              </w:rPr>
              <w:t xml:space="preserve">3.  </w:t>
            </w:r>
            <w:r w:rsidR="00322D4D" w:rsidRPr="00D05977">
              <w:rPr>
                <w:b/>
              </w:rPr>
              <w:t xml:space="preserve">Does </w:t>
            </w:r>
            <w:r w:rsidR="00322D4D">
              <w:rPr>
                <w:b/>
              </w:rPr>
              <w:t xml:space="preserve">or </w:t>
            </w:r>
            <w:proofErr w:type="gramStart"/>
            <w:r w:rsidR="00322D4D">
              <w:rPr>
                <w:b/>
              </w:rPr>
              <w:t xml:space="preserve">will </w:t>
            </w:r>
            <w:r w:rsidR="00322D4D" w:rsidRPr="00D05977">
              <w:rPr>
                <w:b/>
              </w:rPr>
              <w:t>any investigator</w:t>
            </w:r>
            <w:proofErr w:type="gramEnd"/>
            <w:r w:rsidR="00322D4D" w:rsidRPr="00D05977">
              <w:rPr>
                <w:b/>
              </w:rPr>
              <w:t xml:space="preserve">, staff member, student, or his/her immediate family </w:t>
            </w:r>
            <w:r w:rsidR="00322D4D">
              <w:rPr>
                <w:b/>
              </w:rPr>
              <w:t xml:space="preserve">have </w:t>
            </w:r>
            <w:r w:rsidR="00D6595A" w:rsidRPr="00D05977">
              <w:rPr>
                <w:b/>
              </w:rPr>
              <w:t xml:space="preserve">any equity </w:t>
            </w:r>
            <w:r w:rsidR="00F92395" w:rsidRPr="00D05977">
              <w:rPr>
                <w:b/>
              </w:rPr>
              <w:t xml:space="preserve">or ownership </w:t>
            </w:r>
            <w:r w:rsidR="00322D4D">
              <w:rPr>
                <w:b/>
              </w:rPr>
              <w:t>interest</w:t>
            </w:r>
            <w:r w:rsidR="00205EDC" w:rsidRPr="00D05977">
              <w:rPr>
                <w:b/>
              </w:rPr>
              <w:t xml:space="preserve"> (ex</w:t>
            </w:r>
            <w:r w:rsidR="002E7B79" w:rsidRPr="00D05977">
              <w:rPr>
                <w:b/>
              </w:rPr>
              <w:t>c</w:t>
            </w:r>
            <w:r w:rsidR="00205EDC" w:rsidRPr="00D05977">
              <w:rPr>
                <w:b/>
              </w:rPr>
              <w:t>luding mutual funds)</w:t>
            </w:r>
            <w:r w:rsidR="00D6595A" w:rsidRPr="00D05977">
              <w:rPr>
                <w:b/>
              </w:rPr>
              <w:t>?</w:t>
            </w:r>
            <w:r w:rsidR="00062533" w:rsidRPr="00D05977">
              <w:rPr>
                <w:b/>
              </w:rPr>
              <w:t xml:space="preserve">  </w:t>
            </w:r>
          </w:p>
        </w:tc>
      </w:tr>
      <w:tr w:rsidR="00D6595A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D6595A" w:rsidRPr="00D05977" w:rsidRDefault="00D6595A" w:rsidP="00B65EF4">
            <w:r w:rsidRPr="00D05977">
              <w:sym w:font="Wingdings" w:char="F0A8"/>
            </w:r>
            <w:r w:rsidRPr="00D05977">
              <w:t xml:space="preserve"> No 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</w:p>
        </w:tc>
      </w:tr>
    </w:tbl>
    <w:p w:rsidR="00402048" w:rsidRPr="00D05977" w:rsidRDefault="00402048" w:rsidP="00402048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402048" w:rsidRPr="00D05977" w:rsidRDefault="008D0690" w:rsidP="00B65EF4">
            <w:pPr>
              <w:rPr>
                <w:b/>
              </w:rPr>
            </w:pPr>
            <w:r w:rsidRPr="00D05977">
              <w:t xml:space="preserve"> </w:t>
            </w:r>
            <w:r w:rsidR="00D6595A" w:rsidRPr="00D05977">
              <w:rPr>
                <w:b/>
              </w:rPr>
              <w:t>4.  Does or will</w:t>
            </w:r>
            <w:r w:rsidR="00B572A1">
              <w:rPr>
                <w:b/>
              </w:rPr>
              <w:t xml:space="preserve"> any</w:t>
            </w:r>
            <w:r w:rsidR="00D6595A" w:rsidRPr="00D05977">
              <w:rPr>
                <w:b/>
              </w:rPr>
              <w:t xml:space="preserve"> </w:t>
            </w:r>
            <w:r w:rsidR="00062533" w:rsidRPr="00D05977">
              <w:rPr>
                <w:b/>
              </w:rPr>
              <w:t xml:space="preserve">individual </w:t>
            </w:r>
            <w:r w:rsidR="00322D4D">
              <w:rPr>
                <w:b/>
              </w:rPr>
              <w:t>receive annual payments</w:t>
            </w:r>
            <w:r w:rsidR="008D2DF5" w:rsidRPr="00D05977">
              <w:rPr>
                <w:b/>
              </w:rPr>
              <w:t xml:space="preserve"> including salary, consulting fees,</w:t>
            </w:r>
            <w:r w:rsidR="00D6595A" w:rsidRPr="00D05977">
              <w:rPr>
                <w:b/>
              </w:rPr>
              <w:t xml:space="preserve"> royalty </w:t>
            </w:r>
            <w:r w:rsidR="00322D4D">
              <w:rPr>
                <w:b/>
              </w:rPr>
              <w:t xml:space="preserve">or licensing payments </w:t>
            </w:r>
            <w:r w:rsidR="00062533" w:rsidRPr="00D05977">
              <w:rPr>
                <w:b/>
              </w:rPr>
              <w:t>or</w:t>
            </w:r>
            <w:r w:rsidR="00322D4D">
              <w:rPr>
                <w:b/>
              </w:rPr>
              <w:t xml:space="preserve"> other payments</w:t>
            </w:r>
            <w:r w:rsidR="00D6595A" w:rsidRPr="00D05977">
              <w:rPr>
                <w:b/>
              </w:rPr>
              <w:t>?</w:t>
            </w:r>
          </w:p>
        </w:tc>
      </w:tr>
      <w:tr w:rsidR="00D6595A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D6595A" w:rsidRPr="00D05977" w:rsidRDefault="00D6595A" w:rsidP="00B65EF4">
            <w:r w:rsidRPr="00D05977">
              <w:sym w:font="Wingdings" w:char="F0A8"/>
            </w:r>
            <w:r w:rsidRPr="00D05977">
              <w:t xml:space="preserve"> No 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</w:p>
        </w:tc>
      </w:tr>
    </w:tbl>
    <w:p w:rsidR="00402048" w:rsidRPr="00D05977" w:rsidRDefault="00402048" w:rsidP="00402048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402048" w:rsidRPr="00D05977" w:rsidRDefault="008D0690" w:rsidP="00B65EF4">
            <w:pPr>
              <w:rPr>
                <w:b/>
              </w:rPr>
            </w:pPr>
            <w:r w:rsidRPr="00D05977">
              <w:t xml:space="preserve"> </w:t>
            </w:r>
            <w:r w:rsidR="00D6595A" w:rsidRPr="00D05977">
              <w:rPr>
                <w:b/>
              </w:rPr>
              <w:t>5.  Was the drug, device, technology or service involved in this study developed at Children’s?</w:t>
            </w:r>
          </w:p>
        </w:tc>
      </w:tr>
      <w:tr w:rsidR="00D6595A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D6595A" w:rsidRPr="00D05977" w:rsidRDefault="00D6595A" w:rsidP="00B65EF4">
            <w:r w:rsidRPr="00D05977">
              <w:sym w:font="Wingdings" w:char="F0A8"/>
            </w:r>
            <w:r w:rsidRPr="00D05977">
              <w:t xml:space="preserve"> No 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</w:p>
        </w:tc>
      </w:tr>
    </w:tbl>
    <w:p w:rsidR="00402048" w:rsidRPr="00D05977" w:rsidRDefault="00402048" w:rsidP="00402048">
      <w:pPr>
        <w:rPr>
          <w:b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402048" w:rsidRPr="00D05977" w:rsidRDefault="008D0690" w:rsidP="00B65EF4">
            <w:pPr>
              <w:rPr>
                <w:b/>
              </w:rPr>
            </w:pPr>
            <w:r w:rsidRPr="00D05977">
              <w:rPr>
                <w:b/>
              </w:rPr>
              <w:t xml:space="preserve"> </w:t>
            </w:r>
            <w:r w:rsidR="00D6595A" w:rsidRPr="00D05977">
              <w:rPr>
                <w:b/>
              </w:rPr>
              <w:t>6.  Is the sponsor of this study a Children’s start-up company?</w:t>
            </w:r>
          </w:p>
        </w:tc>
      </w:tr>
      <w:tr w:rsidR="00D6595A" w:rsidRPr="00D05977" w:rsidTr="007B02E1">
        <w:tc>
          <w:tcPr>
            <w:tcW w:w="10530" w:type="dxa"/>
            <w:shd w:val="clear" w:color="auto" w:fill="F2F2F2" w:themeFill="background1" w:themeFillShade="F2"/>
          </w:tcPr>
          <w:p w:rsidR="00D6595A" w:rsidRPr="00D05977" w:rsidRDefault="00D6595A" w:rsidP="00B65EF4">
            <w:r w:rsidRPr="00D05977">
              <w:sym w:font="Wingdings" w:char="F0A8"/>
            </w:r>
            <w:r w:rsidRPr="00D05977">
              <w:t xml:space="preserve"> Not applicable, no study sponsor</w:t>
            </w:r>
            <w:r w:rsidR="005A3340" w:rsidRPr="00D05977">
              <w:t xml:space="preserve"> (go to question 8)          </w:t>
            </w:r>
            <w:r w:rsidR="005A3340" w:rsidRPr="00D05977">
              <w:sym w:font="Wingdings" w:char="F0A8"/>
            </w:r>
            <w:r w:rsidR="005A3340" w:rsidRPr="00D05977">
              <w:t xml:space="preserve"> No          </w:t>
            </w:r>
            <w:r w:rsidR="005A3340" w:rsidRPr="00D05977">
              <w:sym w:font="Wingdings" w:char="F0A8"/>
            </w:r>
            <w:r w:rsidR="005A3340" w:rsidRPr="00D05977">
              <w:t xml:space="preserve"> Yes</w:t>
            </w:r>
          </w:p>
        </w:tc>
      </w:tr>
    </w:tbl>
    <w:p w:rsidR="00402048" w:rsidRPr="00D05977" w:rsidRDefault="00402048" w:rsidP="00402048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4E1668" w:rsidRPr="00D05977" w:rsidRDefault="005A3340" w:rsidP="004E1668">
            <w:pPr>
              <w:numPr>
                <w:ilvl w:val="0"/>
                <w:numId w:val="5"/>
              </w:numPr>
              <w:rPr>
                <w:b/>
              </w:rPr>
            </w:pPr>
            <w:r w:rsidRPr="00D05977">
              <w:rPr>
                <w:b/>
              </w:rPr>
              <w:t xml:space="preserve">Is any </w:t>
            </w:r>
            <w:r w:rsidR="009D7588" w:rsidRPr="00D05977">
              <w:rPr>
                <w:b/>
              </w:rPr>
              <w:t>investigator</w:t>
            </w:r>
            <w:r w:rsidRPr="00D05977">
              <w:rPr>
                <w:b/>
              </w:rPr>
              <w:t>, staff</w:t>
            </w:r>
            <w:r w:rsidR="009D7588" w:rsidRPr="00D05977">
              <w:rPr>
                <w:b/>
              </w:rPr>
              <w:t xml:space="preserve"> member</w:t>
            </w:r>
            <w:r w:rsidRPr="00D05977">
              <w:rPr>
                <w:b/>
              </w:rPr>
              <w:t xml:space="preserve">, student, or his/her </w:t>
            </w:r>
            <w:r w:rsidR="009D7588" w:rsidRPr="00D05977">
              <w:rPr>
                <w:b/>
              </w:rPr>
              <w:t>immediate family</w:t>
            </w:r>
            <w:r w:rsidRPr="00D05977">
              <w:rPr>
                <w:b/>
              </w:rPr>
              <w:t xml:space="preserve"> a director, officer,</w:t>
            </w:r>
          </w:p>
          <w:p w:rsidR="005A3340" w:rsidRPr="00D05977" w:rsidRDefault="00E10897" w:rsidP="00B572A1">
            <w:pPr>
              <w:ind w:left="420"/>
            </w:pPr>
            <w:proofErr w:type="gramStart"/>
            <w:r w:rsidRPr="00D05977">
              <w:rPr>
                <w:b/>
              </w:rPr>
              <w:t>p</w:t>
            </w:r>
            <w:r w:rsidR="005A3340" w:rsidRPr="00D05977">
              <w:rPr>
                <w:b/>
              </w:rPr>
              <w:t>artner</w:t>
            </w:r>
            <w:proofErr w:type="gramEnd"/>
            <w:r w:rsidRPr="00D05977">
              <w:rPr>
                <w:b/>
              </w:rPr>
              <w:t>,</w:t>
            </w:r>
            <w:r w:rsidR="008D0690" w:rsidRPr="00D05977">
              <w:rPr>
                <w:b/>
              </w:rPr>
              <w:t xml:space="preserve"> </w:t>
            </w:r>
            <w:r w:rsidR="00BF4C9B" w:rsidRPr="00D05977">
              <w:rPr>
                <w:b/>
              </w:rPr>
              <w:t xml:space="preserve">trustee </w:t>
            </w:r>
            <w:r w:rsidR="005A3340" w:rsidRPr="00D05977">
              <w:rPr>
                <w:b/>
              </w:rPr>
              <w:t>or employee</w:t>
            </w:r>
            <w:r w:rsidR="00B572A1">
              <w:rPr>
                <w:b/>
              </w:rPr>
              <w:t xml:space="preserve"> </w:t>
            </w:r>
            <w:r w:rsidR="005A3340" w:rsidRPr="00D05977">
              <w:rPr>
                <w:b/>
              </w:rPr>
              <w:t>hold a position of management, in the sponsoring company or agency?</w:t>
            </w:r>
          </w:p>
        </w:tc>
      </w:tr>
      <w:tr w:rsidR="005A3340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5A3340" w:rsidRPr="00D05977" w:rsidRDefault="005A3340" w:rsidP="00B65EF4">
            <w:r w:rsidRPr="00D05977">
              <w:lastRenderedPageBreak/>
              <w:sym w:font="Wingdings" w:char="F0A8"/>
            </w:r>
            <w:r w:rsidRPr="00D05977">
              <w:t xml:space="preserve"> No 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</w:p>
        </w:tc>
      </w:tr>
    </w:tbl>
    <w:p w:rsidR="00402048" w:rsidRPr="00D05977" w:rsidRDefault="00402048" w:rsidP="00402048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5A3340" w:rsidRPr="00D05977" w:rsidRDefault="00205EDC" w:rsidP="00205EDC">
            <w:pPr>
              <w:ind w:left="342" w:hanging="282"/>
            </w:pPr>
            <w:r w:rsidRPr="00D05977">
              <w:rPr>
                <w:b/>
              </w:rPr>
              <w:t>8.   Does any investigator</w:t>
            </w:r>
            <w:r w:rsidR="005A3340" w:rsidRPr="00D05977">
              <w:rPr>
                <w:b/>
              </w:rPr>
              <w:t>, staff</w:t>
            </w:r>
            <w:r w:rsidRPr="00D05977">
              <w:rPr>
                <w:b/>
              </w:rPr>
              <w:t xml:space="preserve"> member</w:t>
            </w:r>
            <w:r w:rsidR="005A3340" w:rsidRPr="00D05977">
              <w:rPr>
                <w:b/>
              </w:rPr>
              <w:t xml:space="preserve">, student, or his/her </w:t>
            </w:r>
            <w:r w:rsidRPr="00D05977">
              <w:rPr>
                <w:b/>
              </w:rPr>
              <w:t xml:space="preserve">immediate family </w:t>
            </w:r>
            <w:r w:rsidR="005A3340" w:rsidRPr="00D05977">
              <w:rPr>
                <w:b/>
              </w:rPr>
              <w:t xml:space="preserve"> </w:t>
            </w:r>
            <w:r w:rsidRPr="00D05977">
              <w:rPr>
                <w:b/>
              </w:rPr>
              <w:t xml:space="preserve">have </w:t>
            </w:r>
            <w:r w:rsidR="005A3340" w:rsidRPr="00D05977">
              <w:rPr>
                <w:b/>
              </w:rPr>
              <w:t xml:space="preserve">a financial </w:t>
            </w:r>
            <w:r w:rsidRPr="00D05977">
              <w:rPr>
                <w:b/>
              </w:rPr>
              <w:t xml:space="preserve">interest that </w:t>
            </w:r>
            <w:r w:rsidR="005A3340" w:rsidRPr="00D05977">
              <w:rPr>
                <w:b/>
              </w:rPr>
              <w:t>could reasonably appear to affect the design,</w:t>
            </w:r>
            <w:r w:rsidRPr="00D05977">
              <w:rPr>
                <w:b/>
              </w:rPr>
              <w:t xml:space="preserve"> </w:t>
            </w:r>
            <w:r w:rsidR="005A3340" w:rsidRPr="00D05977">
              <w:rPr>
                <w:b/>
              </w:rPr>
              <w:t>conduct or reporting of the</w:t>
            </w:r>
            <w:r w:rsidR="008D0690" w:rsidRPr="00D05977">
              <w:rPr>
                <w:b/>
              </w:rPr>
              <w:t xml:space="preserve"> </w:t>
            </w:r>
            <w:r w:rsidR="005A3340" w:rsidRPr="00D05977">
              <w:rPr>
                <w:b/>
              </w:rPr>
              <w:t>proposed research activity</w:t>
            </w:r>
            <w:r w:rsidR="003C65D7" w:rsidRPr="00D05977">
              <w:rPr>
                <w:b/>
              </w:rPr>
              <w:t xml:space="preserve"> or </w:t>
            </w:r>
            <w:r w:rsidR="00B572A1">
              <w:rPr>
                <w:b/>
              </w:rPr>
              <w:t xml:space="preserve">has </w:t>
            </w:r>
            <w:r w:rsidR="003C65D7" w:rsidRPr="00D05977">
              <w:rPr>
                <w:b/>
              </w:rPr>
              <w:t>any arrangement been entered into that would affect the compensation or ownership interest</w:t>
            </w:r>
            <w:r w:rsidR="005A3340" w:rsidRPr="00D05977">
              <w:rPr>
                <w:b/>
              </w:rPr>
              <w:t>?</w:t>
            </w:r>
          </w:p>
        </w:tc>
      </w:tr>
      <w:tr w:rsidR="005A3340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5A3340" w:rsidRPr="00D05977" w:rsidRDefault="005A3340" w:rsidP="00B65EF4">
            <w:r w:rsidRPr="00D05977">
              <w:sym w:font="Wingdings" w:char="F0A8"/>
            </w:r>
            <w:r w:rsidRPr="00D05977">
              <w:t xml:space="preserve"> No 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</w:p>
        </w:tc>
      </w:tr>
    </w:tbl>
    <w:p w:rsidR="00402048" w:rsidRDefault="00402048" w:rsidP="00402048"/>
    <w:p w:rsidR="005B6FD8" w:rsidRDefault="005B6FD8" w:rsidP="00402048"/>
    <w:p w:rsidR="005B6FD8" w:rsidRDefault="005B6FD8" w:rsidP="00402048"/>
    <w:p w:rsidR="005B6FD8" w:rsidRPr="00D05977" w:rsidRDefault="005B6FD8" w:rsidP="00402048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402048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3E488B" w:rsidRPr="00D05977" w:rsidRDefault="005A3340" w:rsidP="008D0690">
            <w:pPr>
              <w:numPr>
                <w:ilvl w:val="0"/>
                <w:numId w:val="3"/>
              </w:numPr>
              <w:rPr>
                <w:b/>
              </w:rPr>
            </w:pPr>
            <w:r w:rsidRPr="00D05977">
              <w:rPr>
                <w:b/>
              </w:rPr>
              <w:t xml:space="preserve">Are reimbursement, funding or financial interests of any </w:t>
            </w:r>
            <w:r w:rsidR="00FA4668" w:rsidRPr="00D05977">
              <w:rPr>
                <w:b/>
              </w:rPr>
              <w:t>investigator</w:t>
            </w:r>
            <w:r w:rsidR="008D0690" w:rsidRPr="00D05977">
              <w:rPr>
                <w:b/>
              </w:rPr>
              <w:t>, staff</w:t>
            </w:r>
            <w:r w:rsidR="00FA4668" w:rsidRPr="00D05977">
              <w:rPr>
                <w:b/>
              </w:rPr>
              <w:t xml:space="preserve"> member</w:t>
            </w:r>
            <w:r w:rsidR="008D0690" w:rsidRPr="00D05977">
              <w:rPr>
                <w:b/>
              </w:rPr>
              <w:t>, student, or</w:t>
            </w:r>
          </w:p>
          <w:p w:rsidR="00832559" w:rsidRPr="00D05977" w:rsidRDefault="003E488B" w:rsidP="008D0690">
            <w:pPr>
              <w:ind w:left="60"/>
              <w:rPr>
                <w:b/>
              </w:rPr>
            </w:pPr>
            <w:r w:rsidRPr="00D05977">
              <w:rPr>
                <w:b/>
              </w:rPr>
              <w:t xml:space="preserve">      </w:t>
            </w:r>
            <w:r w:rsidR="008D0690" w:rsidRPr="00D05977">
              <w:rPr>
                <w:b/>
              </w:rPr>
              <w:t xml:space="preserve">his/her </w:t>
            </w:r>
            <w:r w:rsidR="00FA4668" w:rsidRPr="00D05977">
              <w:rPr>
                <w:b/>
              </w:rPr>
              <w:t>immediate family</w:t>
            </w:r>
            <w:r w:rsidR="008D0690" w:rsidRPr="00D05977">
              <w:rPr>
                <w:b/>
              </w:rPr>
              <w:t xml:space="preserve"> or the Children’s division or medical area involved affected by</w:t>
            </w:r>
          </w:p>
          <w:p w:rsidR="00402048" w:rsidRPr="00D05977" w:rsidRDefault="00832559" w:rsidP="008D0690">
            <w:pPr>
              <w:ind w:left="60"/>
              <w:rPr>
                <w:b/>
              </w:rPr>
            </w:pPr>
            <w:r w:rsidRPr="00D05977">
              <w:rPr>
                <w:b/>
              </w:rPr>
              <w:t xml:space="preserve">      </w:t>
            </w:r>
            <w:proofErr w:type="gramStart"/>
            <w:r w:rsidR="008D0690" w:rsidRPr="00D05977">
              <w:rPr>
                <w:b/>
              </w:rPr>
              <w:t>subject</w:t>
            </w:r>
            <w:proofErr w:type="gramEnd"/>
            <w:r w:rsidR="008D0690" w:rsidRPr="00D05977">
              <w:rPr>
                <w:b/>
              </w:rPr>
              <w:t xml:space="preserve"> recruitment?</w:t>
            </w:r>
          </w:p>
        </w:tc>
      </w:tr>
      <w:tr w:rsidR="008D0690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8D0690" w:rsidRPr="00D05977" w:rsidRDefault="008D0690" w:rsidP="00B65EF4">
            <w:r w:rsidRPr="00D05977">
              <w:sym w:font="Wingdings" w:char="F0A8"/>
            </w:r>
            <w:r w:rsidRPr="00D05977">
              <w:t xml:space="preserve"> No 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</w:p>
        </w:tc>
      </w:tr>
    </w:tbl>
    <w:p w:rsidR="00F36DC7" w:rsidRPr="00D05977" w:rsidRDefault="00F36DC7">
      <w:pPr>
        <w:rPr>
          <w:i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5A3340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F36DC7" w:rsidRPr="00D05977" w:rsidRDefault="003E1F64" w:rsidP="003E1F64">
            <w:pPr>
              <w:numPr>
                <w:ilvl w:val="0"/>
                <w:numId w:val="3"/>
              </w:numPr>
              <w:rPr>
                <w:b/>
              </w:rPr>
            </w:pPr>
            <w:r w:rsidRPr="00D05977">
              <w:rPr>
                <w:b/>
              </w:rPr>
              <w:t xml:space="preserve">Is any </w:t>
            </w:r>
            <w:r w:rsidR="002E7B79" w:rsidRPr="00D05977">
              <w:rPr>
                <w:b/>
              </w:rPr>
              <w:t>investiga</w:t>
            </w:r>
            <w:r w:rsidR="008325C5" w:rsidRPr="00D05977">
              <w:rPr>
                <w:b/>
              </w:rPr>
              <w:t>t</w:t>
            </w:r>
            <w:r w:rsidR="002E7B79" w:rsidRPr="00D05977">
              <w:rPr>
                <w:b/>
              </w:rPr>
              <w:t>or</w:t>
            </w:r>
            <w:r w:rsidRPr="00D05977">
              <w:rPr>
                <w:b/>
              </w:rPr>
              <w:t>, staff</w:t>
            </w:r>
            <w:r w:rsidR="002E7B79" w:rsidRPr="00D05977">
              <w:rPr>
                <w:b/>
              </w:rPr>
              <w:t xml:space="preserve"> member</w:t>
            </w:r>
            <w:r w:rsidRPr="00D05977">
              <w:rPr>
                <w:b/>
              </w:rPr>
              <w:t xml:space="preserve">, student, or his/her </w:t>
            </w:r>
            <w:r w:rsidR="002E7B79" w:rsidRPr="00D05977">
              <w:rPr>
                <w:b/>
              </w:rPr>
              <w:t xml:space="preserve">immediate family </w:t>
            </w:r>
            <w:r w:rsidRPr="00D05977">
              <w:rPr>
                <w:b/>
              </w:rPr>
              <w:t xml:space="preserve"> planning to</w:t>
            </w:r>
          </w:p>
          <w:p w:rsidR="00F36DC7" w:rsidRPr="00D05977" w:rsidRDefault="00F36DC7" w:rsidP="003E1F64">
            <w:pPr>
              <w:ind w:left="60"/>
              <w:rPr>
                <w:b/>
              </w:rPr>
            </w:pPr>
            <w:r w:rsidRPr="00D05977">
              <w:rPr>
                <w:b/>
              </w:rPr>
              <w:t xml:space="preserve">      </w:t>
            </w:r>
            <w:r w:rsidR="003E1F64" w:rsidRPr="00D05977">
              <w:rPr>
                <w:b/>
              </w:rPr>
              <w:t xml:space="preserve">develop any material or innovations from the results of this study that may be subject to copyright </w:t>
            </w:r>
            <w:r w:rsidRPr="00D05977">
              <w:rPr>
                <w:b/>
              </w:rPr>
              <w:t>or</w:t>
            </w:r>
          </w:p>
          <w:p w:rsidR="005A3340" w:rsidRPr="00D05977" w:rsidRDefault="00F36DC7" w:rsidP="003E1F64">
            <w:pPr>
              <w:ind w:left="60"/>
              <w:rPr>
                <w:b/>
              </w:rPr>
            </w:pPr>
            <w:r w:rsidRPr="00D05977">
              <w:rPr>
                <w:b/>
              </w:rPr>
              <w:t xml:space="preserve">      </w:t>
            </w:r>
            <w:proofErr w:type="gramStart"/>
            <w:r w:rsidR="003E1F64" w:rsidRPr="00D05977">
              <w:rPr>
                <w:b/>
              </w:rPr>
              <w:t>patent</w:t>
            </w:r>
            <w:proofErr w:type="gramEnd"/>
            <w:r w:rsidR="003E1F64" w:rsidRPr="00D05977">
              <w:rPr>
                <w:b/>
              </w:rPr>
              <w:t xml:space="preserve"> (manuscripts submitted to scientific journals excluded)? </w:t>
            </w:r>
            <w:r w:rsidR="008D0690" w:rsidRPr="00D05977">
              <w:rPr>
                <w:b/>
              </w:rPr>
              <w:t xml:space="preserve"> </w:t>
            </w:r>
          </w:p>
        </w:tc>
      </w:tr>
      <w:tr w:rsidR="003E1F64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3E1F64" w:rsidRPr="00D05977" w:rsidRDefault="003E1F64" w:rsidP="003E1F64">
            <w:pPr>
              <w:ind w:left="60"/>
            </w:pPr>
            <w:r w:rsidRPr="00D05977">
              <w:sym w:font="Wingdings" w:char="F0A8"/>
            </w:r>
            <w:r w:rsidRPr="00D05977">
              <w:t xml:space="preserve"> No          </w:t>
            </w:r>
            <w:r w:rsidRPr="00D05977">
              <w:sym w:font="Wingdings" w:char="F0A8"/>
            </w:r>
            <w:r w:rsidRPr="00D05977">
              <w:t xml:space="preserve"> Yes, specifically: </w:t>
            </w:r>
            <w:r w:rsidR="00941433" w:rsidRPr="00D059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5977">
              <w:instrText xml:space="preserve"> FORMTEXT </w:instrText>
            </w:r>
            <w:r w:rsidR="00941433" w:rsidRPr="00D05977">
              <w:fldChar w:fldCharType="separate"/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Pr="00D05977">
              <w:rPr>
                <w:rFonts w:cs="Arial"/>
                <w:noProof/>
              </w:rPr>
              <w:t> </w:t>
            </w:r>
            <w:r w:rsidR="00941433" w:rsidRPr="00D05977">
              <w:fldChar w:fldCharType="end"/>
            </w:r>
          </w:p>
        </w:tc>
      </w:tr>
    </w:tbl>
    <w:p w:rsidR="007C3C64" w:rsidRPr="00D05977" w:rsidRDefault="007C3C64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5A3340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5A3340" w:rsidRPr="00D05977" w:rsidRDefault="003E1F64" w:rsidP="008325C5">
            <w:pPr>
              <w:numPr>
                <w:ilvl w:val="0"/>
                <w:numId w:val="3"/>
              </w:numPr>
              <w:rPr>
                <w:b/>
              </w:rPr>
            </w:pPr>
            <w:r w:rsidRPr="00D05977">
              <w:rPr>
                <w:b/>
              </w:rPr>
              <w:t xml:space="preserve">If any financial or intellectual </w:t>
            </w:r>
            <w:r w:rsidR="008325C5" w:rsidRPr="00D05977">
              <w:rPr>
                <w:b/>
              </w:rPr>
              <w:t xml:space="preserve">property </w:t>
            </w:r>
            <w:r w:rsidRPr="00D05977">
              <w:rPr>
                <w:b/>
              </w:rPr>
              <w:t>conflicts of interests exist, how will they be minimized in the conduct of</w:t>
            </w:r>
            <w:r w:rsidR="008325C5" w:rsidRPr="00D05977">
              <w:rPr>
                <w:b/>
              </w:rPr>
              <w:t xml:space="preserve"> </w:t>
            </w:r>
            <w:r w:rsidRPr="00D05977">
              <w:rPr>
                <w:b/>
              </w:rPr>
              <w:t>this study?</w:t>
            </w:r>
          </w:p>
        </w:tc>
      </w:tr>
      <w:tr w:rsidR="003E1F64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3E1F64" w:rsidRPr="00D05977" w:rsidRDefault="0075020B" w:rsidP="008D0690">
            <w:r w:rsidRPr="00D05977">
              <w:t>Please describe</w:t>
            </w:r>
            <w:r w:rsidR="003E1F64" w:rsidRPr="00D05977">
              <w:t xml:space="preserve">:  </w:t>
            </w:r>
            <w:r w:rsidR="00941433" w:rsidRPr="00941433">
              <w:rPr>
                <w:color w:val="F2F2F2" w:themeColor="background1" w:themeShade="F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1433" w:rsidRPr="00941433">
              <w:rPr>
                <w:color w:val="F2F2F2" w:themeColor="background1" w:themeShade="F2"/>
              </w:rPr>
              <w:instrText xml:space="preserve"> FORMTEXT </w:instrText>
            </w:r>
            <w:r w:rsidR="00941433" w:rsidRPr="00941433">
              <w:rPr>
                <w:color w:val="F2F2F2" w:themeColor="background1" w:themeShade="F2"/>
              </w:rPr>
            </w:r>
            <w:r w:rsidR="00941433" w:rsidRPr="00941433">
              <w:rPr>
                <w:color w:val="F2F2F2" w:themeColor="background1" w:themeShade="F2"/>
              </w:rPr>
              <w:fldChar w:fldCharType="separate"/>
            </w:r>
            <w:r w:rsidR="00941433" w:rsidRPr="00941433">
              <w:rPr>
                <w:rFonts w:cs="Arial"/>
                <w:noProof/>
                <w:color w:val="F2F2F2" w:themeColor="background1" w:themeShade="F2"/>
              </w:rPr>
              <w:t> </w:t>
            </w:r>
            <w:r w:rsidR="00941433" w:rsidRPr="00941433">
              <w:rPr>
                <w:rFonts w:cs="Arial"/>
                <w:noProof/>
                <w:color w:val="F2F2F2" w:themeColor="background1" w:themeShade="F2"/>
              </w:rPr>
              <w:t> </w:t>
            </w:r>
            <w:r w:rsidR="00941433" w:rsidRPr="00941433">
              <w:rPr>
                <w:rFonts w:cs="Arial"/>
                <w:noProof/>
                <w:color w:val="F2F2F2" w:themeColor="background1" w:themeShade="F2"/>
              </w:rPr>
              <w:t> </w:t>
            </w:r>
            <w:r w:rsidR="00941433" w:rsidRPr="00941433">
              <w:rPr>
                <w:rFonts w:cs="Arial"/>
                <w:noProof/>
                <w:color w:val="F2F2F2" w:themeColor="background1" w:themeShade="F2"/>
              </w:rPr>
              <w:t> </w:t>
            </w:r>
            <w:r w:rsidR="00941433" w:rsidRPr="00941433">
              <w:rPr>
                <w:rFonts w:cs="Arial"/>
                <w:noProof/>
                <w:color w:val="F2F2F2" w:themeColor="background1" w:themeShade="F2"/>
              </w:rPr>
              <w:t> </w:t>
            </w:r>
            <w:r w:rsidR="00941433" w:rsidRPr="00941433">
              <w:rPr>
                <w:color w:val="F2F2F2" w:themeColor="background1" w:themeShade="F2"/>
              </w:rPr>
              <w:fldChar w:fldCharType="end"/>
            </w:r>
          </w:p>
        </w:tc>
      </w:tr>
    </w:tbl>
    <w:p w:rsidR="00EB6A01" w:rsidRPr="00D05977" w:rsidRDefault="00EB6A01"/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30"/>
      </w:tblGrid>
      <w:tr w:rsidR="005A3340" w:rsidRPr="00D05977" w:rsidTr="00B41E44">
        <w:tc>
          <w:tcPr>
            <w:tcW w:w="10530" w:type="dxa"/>
            <w:shd w:val="clear" w:color="auto" w:fill="F2F2F2" w:themeFill="background1" w:themeFillShade="F2"/>
          </w:tcPr>
          <w:p w:rsidR="00010AAA" w:rsidRPr="00D05977" w:rsidRDefault="004424A8" w:rsidP="004424A8">
            <w:pPr>
              <w:numPr>
                <w:ilvl w:val="0"/>
                <w:numId w:val="3"/>
              </w:numPr>
              <w:rPr>
                <w:b/>
              </w:rPr>
            </w:pPr>
            <w:r w:rsidRPr="00D05977">
              <w:rPr>
                <w:b/>
              </w:rPr>
              <w:t>Signatures of study personnel:  By their signatures below, the study personnel certify that either no</w:t>
            </w:r>
          </w:p>
          <w:p w:rsidR="00010AAA" w:rsidRPr="00D05977" w:rsidRDefault="00010AAA" w:rsidP="004424A8">
            <w:pPr>
              <w:ind w:left="60"/>
              <w:rPr>
                <w:b/>
              </w:rPr>
            </w:pPr>
            <w:r w:rsidRPr="00D05977">
              <w:rPr>
                <w:b/>
              </w:rPr>
              <w:t xml:space="preserve">      </w:t>
            </w:r>
            <w:r w:rsidR="004424A8" w:rsidRPr="00D05977">
              <w:rPr>
                <w:b/>
              </w:rPr>
              <w:t>conflict of</w:t>
            </w:r>
            <w:r w:rsidRPr="00D05977">
              <w:rPr>
                <w:b/>
              </w:rPr>
              <w:t xml:space="preserve"> i</w:t>
            </w:r>
            <w:r w:rsidR="004424A8" w:rsidRPr="00D05977">
              <w:rPr>
                <w:b/>
              </w:rPr>
              <w:t>nterest exists or that a complete listing of all conflict of interests related to the proposed</w:t>
            </w:r>
          </w:p>
          <w:p w:rsidR="00010AAA" w:rsidRPr="00D05977" w:rsidRDefault="00010AAA" w:rsidP="004424A8">
            <w:pPr>
              <w:ind w:left="60"/>
              <w:rPr>
                <w:b/>
              </w:rPr>
            </w:pPr>
            <w:r w:rsidRPr="00D05977">
              <w:rPr>
                <w:b/>
              </w:rPr>
              <w:t xml:space="preserve">      </w:t>
            </w:r>
            <w:proofErr w:type="gramStart"/>
            <w:r w:rsidR="004424A8" w:rsidRPr="00D05977">
              <w:rPr>
                <w:b/>
              </w:rPr>
              <w:t>study</w:t>
            </w:r>
            <w:proofErr w:type="gramEnd"/>
            <w:r w:rsidR="004424A8" w:rsidRPr="00D05977">
              <w:rPr>
                <w:b/>
              </w:rPr>
              <w:t xml:space="preserve"> is provided.  All</w:t>
            </w:r>
            <w:r w:rsidRPr="00D05977">
              <w:rPr>
                <w:b/>
              </w:rPr>
              <w:t xml:space="preserve"> i</w:t>
            </w:r>
            <w:r w:rsidR="004424A8" w:rsidRPr="00D05977">
              <w:rPr>
                <w:b/>
              </w:rPr>
              <w:t>ndividuals named below further acknowledge their responsibility  to disclose any</w:t>
            </w:r>
          </w:p>
          <w:p w:rsidR="00010AAA" w:rsidRPr="00D05977" w:rsidRDefault="00010AAA" w:rsidP="00405E83">
            <w:pPr>
              <w:ind w:left="432" w:hanging="372"/>
              <w:rPr>
                <w:b/>
              </w:rPr>
            </w:pPr>
            <w:r w:rsidRPr="00D05977">
              <w:rPr>
                <w:b/>
              </w:rPr>
              <w:t xml:space="preserve">      </w:t>
            </w:r>
            <w:proofErr w:type="gramStart"/>
            <w:r w:rsidR="004424A8" w:rsidRPr="00D05977">
              <w:rPr>
                <w:b/>
              </w:rPr>
              <w:t>new</w:t>
            </w:r>
            <w:proofErr w:type="gramEnd"/>
            <w:r w:rsidR="004424A8" w:rsidRPr="00D05977">
              <w:rPr>
                <w:b/>
              </w:rPr>
              <w:t xml:space="preserve"> reportable conflict</w:t>
            </w:r>
            <w:r w:rsidR="00E10897" w:rsidRPr="00D05977">
              <w:rPr>
                <w:b/>
              </w:rPr>
              <w:t>s</w:t>
            </w:r>
            <w:r w:rsidR="004424A8" w:rsidRPr="00D05977">
              <w:rPr>
                <w:b/>
              </w:rPr>
              <w:t xml:space="preserve"> of</w:t>
            </w:r>
            <w:r w:rsidRPr="00D05977">
              <w:rPr>
                <w:b/>
              </w:rPr>
              <w:t xml:space="preserve"> </w:t>
            </w:r>
            <w:r w:rsidR="006B054F" w:rsidRPr="00D05977">
              <w:rPr>
                <w:b/>
              </w:rPr>
              <w:t>i</w:t>
            </w:r>
            <w:r w:rsidR="004424A8" w:rsidRPr="00D05977">
              <w:rPr>
                <w:b/>
              </w:rPr>
              <w:t>nterest</w:t>
            </w:r>
            <w:r w:rsidR="00405E83" w:rsidRPr="00D05977">
              <w:rPr>
                <w:b/>
              </w:rPr>
              <w:t xml:space="preserve"> annually and/or </w:t>
            </w:r>
            <w:r w:rsidR="004424A8" w:rsidRPr="00D05977">
              <w:rPr>
                <w:b/>
              </w:rPr>
              <w:t xml:space="preserve"> during the term of this study.  The Principal Investigator’s</w:t>
            </w:r>
            <w:r w:rsidR="00405E83" w:rsidRPr="00D05977">
              <w:rPr>
                <w:b/>
              </w:rPr>
              <w:t xml:space="preserve"> </w:t>
            </w:r>
            <w:r w:rsidR="004424A8" w:rsidRPr="00D05977">
              <w:rPr>
                <w:b/>
              </w:rPr>
              <w:t>signature also certifies that all</w:t>
            </w:r>
            <w:r w:rsidRPr="00D05977">
              <w:rPr>
                <w:b/>
              </w:rPr>
              <w:t xml:space="preserve"> i</w:t>
            </w:r>
            <w:r w:rsidR="004424A8" w:rsidRPr="00D05977">
              <w:rPr>
                <w:b/>
              </w:rPr>
              <w:t xml:space="preserve">ndividuals requested to make disclosures have been listed below.  </w:t>
            </w:r>
          </w:p>
          <w:p w:rsidR="00010AAA" w:rsidRPr="00D05977" w:rsidRDefault="00010AAA" w:rsidP="004424A8">
            <w:pPr>
              <w:ind w:left="60"/>
              <w:rPr>
                <w:b/>
                <w:i/>
              </w:rPr>
            </w:pPr>
            <w:r w:rsidRPr="00D05977">
              <w:rPr>
                <w:b/>
              </w:rPr>
              <w:t xml:space="preserve">     </w:t>
            </w:r>
            <w:r w:rsidR="004424A8" w:rsidRPr="00D05977">
              <w:rPr>
                <w:b/>
                <w:i/>
              </w:rPr>
              <w:t>For clarity, please coordinate the order</w:t>
            </w:r>
            <w:r w:rsidRPr="00D05977">
              <w:rPr>
                <w:b/>
                <w:i/>
              </w:rPr>
              <w:t xml:space="preserve"> o</w:t>
            </w:r>
            <w:r w:rsidR="004424A8" w:rsidRPr="00D05977">
              <w:rPr>
                <w:b/>
                <w:i/>
              </w:rPr>
              <w:t xml:space="preserve">f the signature with the order of names provided in </w:t>
            </w:r>
            <w:r w:rsidR="007A2325">
              <w:rPr>
                <w:b/>
                <w:i/>
              </w:rPr>
              <w:t>Study</w:t>
            </w:r>
          </w:p>
          <w:p w:rsidR="004424A8" w:rsidRDefault="00010AAA" w:rsidP="004424A8">
            <w:pPr>
              <w:ind w:left="60"/>
              <w:rPr>
                <w:b/>
                <w:i/>
              </w:rPr>
            </w:pPr>
            <w:r w:rsidRPr="00D05977">
              <w:rPr>
                <w:b/>
                <w:i/>
              </w:rPr>
              <w:t xml:space="preserve">     </w:t>
            </w:r>
            <w:r w:rsidR="007A2325">
              <w:rPr>
                <w:b/>
                <w:i/>
              </w:rPr>
              <w:t xml:space="preserve">Personnel section </w:t>
            </w:r>
            <w:r w:rsidR="004424A8" w:rsidRPr="00D05977">
              <w:rPr>
                <w:b/>
                <w:i/>
              </w:rPr>
              <w:t>of the Initial Submission Form.  Please also</w:t>
            </w:r>
            <w:r w:rsidRPr="00D05977">
              <w:rPr>
                <w:b/>
                <w:i/>
              </w:rPr>
              <w:t xml:space="preserve"> a</w:t>
            </w:r>
            <w:r w:rsidR="004424A8" w:rsidRPr="00D05977">
              <w:rPr>
                <w:b/>
                <w:i/>
              </w:rPr>
              <w:t>dd any additional signature lines as</w:t>
            </w:r>
          </w:p>
          <w:p w:rsidR="007A2325" w:rsidRPr="00D05977" w:rsidRDefault="007A2325" w:rsidP="004424A8">
            <w:pPr>
              <w:ind w:left="60"/>
              <w:rPr>
                <w:b/>
              </w:rPr>
            </w:pPr>
            <w:r>
              <w:rPr>
                <w:b/>
                <w:i/>
              </w:rPr>
              <w:t xml:space="preserve">     </w:t>
            </w:r>
            <w:proofErr w:type="gramStart"/>
            <w:r>
              <w:rPr>
                <w:b/>
                <w:i/>
              </w:rPr>
              <w:t>needed</w:t>
            </w:r>
            <w:proofErr w:type="gramEnd"/>
            <w:r>
              <w:rPr>
                <w:b/>
                <w:i/>
              </w:rPr>
              <w:t>.</w:t>
            </w:r>
          </w:p>
        </w:tc>
      </w:tr>
    </w:tbl>
    <w:p w:rsidR="00D438D5" w:rsidRDefault="00D438D5" w:rsidP="00D438D5"/>
    <w:p w:rsidR="00D438D5" w:rsidRDefault="00D438D5" w:rsidP="00D438D5"/>
    <w:p w:rsidR="00D438D5" w:rsidRPr="00D438D5" w:rsidRDefault="00D438D5" w:rsidP="00D438D5">
      <w:pPr>
        <w:rPr>
          <w:u w:val="single"/>
        </w:rPr>
      </w:pPr>
      <w:r w:rsidRPr="00D05977">
        <w:t xml:space="preserve">1.  </w:t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  <w: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</w:p>
    <w:p w:rsidR="00D438D5" w:rsidRPr="00D05977" w:rsidRDefault="00D438D5" w:rsidP="00D438D5">
      <w:r w:rsidRPr="00D05977">
        <w:t xml:space="preserve">     Signature of Principal Investigator</w:t>
      </w:r>
      <w:r>
        <w:t>/</w:t>
      </w:r>
      <w:r w:rsidRPr="00D05977">
        <w:tab/>
      </w:r>
      <w:r w:rsidRPr="00D05977">
        <w:tab/>
      </w:r>
      <w:r>
        <w:t>Printed Name</w:t>
      </w:r>
      <w:r>
        <w:tab/>
      </w:r>
      <w:r>
        <w:tab/>
        <w:t xml:space="preserve">                      </w:t>
      </w:r>
      <w:r>
        <w:tab/>
      </w:r>
      <w:r w:rsidRPr="00D05977">
        <w:t>Date</w:t>
      </w:r>
    </w:p>
    <w:p w:rsidR="00D438D5" w:rsidRDefault="00D438D5" w:rsidP="00D438D5">
      <w:r>
        <w:t xml:space="preserve">     Senior Key Personnel</w:t>
      </w:r>
    </w:p>
    <w:p w:rsidR="00D438D5" w:rsidRPr="00D05977" w:rsidRDefault="00D438D5" w:rsidP="00D438D5"/>
    <w:p w:rsidR="00D438D5" w:rsidRPr="00D05977" w:rsidRDefault="00D438D5" w:rsidP="00D438D5"/>
    <w:p w:rsidR="00D438D5" w:rsidRPr="00177B82" w:rsidRDefault="00D438D5" w:rsidP="00D438D5">
      <w:pPr>
        <w:rPr>
          <w:u w:val="single"/>
        </w:rPr>
      </w:pPr>
      <w:r w:rsidRPr="00D05977">
        <w:t xml:space="preserve">2.  </w:t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8D5" w:rsidRPr="00D05977" w:rsidRDefault="00D438D5" w:rsidP="00D438D5">
      <w:r w:rsidRPr="00D05977">
        <w:t xml:space="preserve">     Signature of Investigator or Staff Member</w:t>
      </w:r>
      <w:r w:rsidRPr="00D05977">
        <w:tab/>
      </w:r>
      <w:r>
        <w:t>Printed Name</w:t>
      </w:r>
      <w:r w:rsidRPr="00D05977">
        <w:tab/>
      </w:r>
      <w:r>
        <w:tab/>
      </w:r>
      <w:r>
        <w:tab/>
      </w:r>
      <w:r>
        <w:tab/>
      </w:r>
      <w:r w:rsidRPr="00D05977">
        <w:t>Date</w:t>
      </w:r>
    </w:p>
    <w:p w:rsidR="00D438D5" w:rsidRPr="00D05977" w:rsidRDefault="00D438D5" w:rsidP="00D438D5"/>
    <w:p w:rsidR="00D438D5" w:rsidRPr="00D05977" w:rsidRDefault="00D438D5" w:rsidP="00D438D5"/>
    <w:p w:rsidR="00D438D5" w:rsidRPr="00177B82" w:rsidRDefault="00D438D5" w:rsidP="00D438D5">
      <w:pPr>
        <w:rPr>
          <w:u w:val="single"/>
        </w:rPr>
      </w:pPr>
      <w:r w:rsidRPr="00D05977">
        <w:t xml:space="preserve">3.  </w:t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8D5" w:rsidRDefault="00D438D5" w:rsidP="00D438D5">
      <w:r w:rsidRPr="00D05977">
        <w:t xml:space="preserve">     Signature of Investigator or Staff Member</w:t>
      </w:r>
      <w:r w:rsidRPr="00D05977">
        <w:tab/>
      </w:r>
      <w:r>
        <w:t>Printed Name</w:t>
      </w:r>
      <w:r w:rsidRPr="00D05977">
        <w:tab/>
      </w:r>
      <w:r>
        <w:tab/>
      </w:r>
      <w:r>
        <w:tab/>
      </w:r>
      <w:r>
        <w:tab/>
      </w:r>
      <w:r w:rsidRPr="00D05977">
        <w:t>Date</w:t>
      </w:r>
    </w:p>
    <w:p w:rsidR="00605663" w:rsidRDefault="00605663" w:rsidP="00D438D5"/>
    <w:p w:rsidR="00605663" w:rsidRDefault="00605663" w:rsidP="00D438D5"/>
    <w:tbl>
      <w:tblPr>
        <w:tblStyle w:val="TableGrid"/>
        <w:tblW w:w="10530" w:type="dxa"/>
        <w:tblInd w:w="-3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30"/>
      </w:tblGrid>
      <w:tr w:rsidR="00605663" w:rsidTr="00281842">
        <w:tc>
          <w:tcPr>
            <w:tcW w:w="10530" w:type="dxa"/>
            <w:shd w:val="clear" w:color="auto" w:fill="F2F2F2" w:themeFill="background1" w:themeFillShade="F2"/>
          </w:tcPr>
          <w:p w:rsidR="00605663" w:rsidRDefault="00605663" w:rsidP="00DA5164">
            <w:pPr>
              <w:pStyle w:val="NoSpacing"/>
            </w:pPr>
          </w:p>
          <w:p w:rsidR="00605663" w:rsidRPr="001136FC" w:rsidRDefault="00605663" w:rsidP="00DA5164">
            <w:pPr>
              <w:pStyle w:val="NoSpacing"/>
              <w:rPr>
                <w:b/>
              </w:rPr>
            </w:pPr>
            <w:r w:rsidRPr="001136FC">
              <w:rPr>
                <w:b/>
              </w:rPr>
              <w:t>Disclosure related to Institutional Responsibilities</w:t>
            </w:r>
            <w:r w:rsidR="00384D76" w:rsidRPr="001136FC">
              <w:rPr>
                <w:b/>
              </w:rPr>
              <w:t xml:space="preserve"> (if yes, provide details)</w:t>
            </w:r>
          </w:p>
          <w:p w:rsidR="00605663" w:rsidRDefault="00605663" w:rsidP="00DA5164">
            <w:pPr>
              <w:pStyle w:val="NoSpacing"/>
            </w:pPr>
          </w:p>
          <w:p w:rsidR="00DA5164" w:rsidRDefault="00DA5164" w:rsidP="00DA5164">
            <w:pPr>
              <w:pStyle w:val="NoSpacing"/>
            </w:pPr>
            <w:r w:rsidRPr="00DA5164">
              <w:t xml:space="preserve">1. </w:t>
            </w:r>
            <w:r w:rsidRPr="00DA5164">
              <w:rPr>
                <w:szCs w:val="22"/>
              </w:rPr>
              <w:t>Compensation</w:t>
            </w:r>
            <w:r>
              <w:rPr>
                <w:szCs w:val="22"/>
              </w:rPr>
              <w:t xml:space="preserve"> (including travel expenses).  H</w:t>
            </w:r>
            <w:r w:rsidRPr="00DA5164">
              <w:rPr>
                <w:szCs w:val="22"/>
              </w:rPr>
              <w:t xml:space="preserve">ave you or a member of your </w:t>
            </w:r>
            <w:r w:rsidR="00297153">
              <w:rPr>
                <w:szCs w:val="22"/>
              </w:rPr>
              <w:t>f</w:t>
            </w:r>
            <w:r w:rsidRPr="00DA5164">
              <w:rPr>
                <w:szCs w:val="22"/>
              </w:rPr>
              <w:t>amily</w:t>
            </w:r>
            <w:r w:rsidRPr="00DA5164">
              <w:t xml:space="preserve"> </w:t>
            </w:r>
            <w:r w:rsidRPr="00DA5164">
              <w:rPr>
                <w:szCs w:val="22"/>
              </w:rPr>
              <w:t>received compensation from a for-profit entity for activities such as consulting, expert</w:t>
            </w:r>
            <w:r w:rsidRPr="00DA5164">
              <w:t xml:space="preserve"> </w:t>
            </w:r>
            <w:r w:rsidRPr="00DA5164">
              <w:rPr>
                <w:szCs w:val="22"/>
              </w:rPr>
              <w:t>witness, advisory board membership, and the like?</w:t>
            </w:r>
            <w:r w:rsidRPr="00DA5164">
              <w:t xml:space="preserve">  </w:t>
            </w:r>
          </w:p>
          <w:p w:rsidR="00605663" w:rsidRPr="00DA5164" w:rsidRDefault="00DA5164" w:rsidP="00DA5164">
            <w:pPr>
              <w:pStyle w:val="NoSpacing"/>
            </w:pPr>
            <w:r w:rsidRPr="00DA5164">
              <w:t>□</w:t>
            </w:r>
            <w:r w:rsidRPr="00DA5164">
              <w:rPr>
                <w:szCs w:val="32"/>
              </w:rPr>
              <w:t xml:space="preserve"> </w:t>
            </w:r>
            <w:r w:rsidRPr="00DA5164">
              <w:t>yes      □</w:t>
            </w:r>
            <w:r w:rsidRPr="00DA5164">
              <w:rPr>
                <w:szCs w:val="32"/>
              </w:rPr>
              <w:t xml:space="preserve"> no</w:t>
            </w:r>
          </w:p>
          <w:p w:rsidR="00605663" w:rsidRDefault="00716322" w:rsidP="00DA5164">
            <w:pPr>
              <w:pStyle w:val="NoSpacing"/>
            </w:pPr>
            <w:r>
              <w:t>___________________________________________________________________________________________</w:t>
            </w:r>
          </w:p>
          <w:p w:rsidR="00716322" w:rsidRDefault="00716322" w:rsidP="00DA5164">
            <w:pPr>
              <w:pStyle w:val="NoSpacing"/>
            </w:pPr>
          </w:p>
          <w:p w:rsidR="00716322" w:rsidRDefault="00716322" w:rsidP="00DA5164">
            <w:pPr>
              <w:pStyle w:val="NoSpacing"/>
            </w:pPr>
            <w:r>
              <w:t>___________________________________________________________________________________________</w:t>
            </w:r>
          </w:p>
          <w:p w:rsidR="00716322" w:rsidRDefault="00716322" w:rsidP="00DA5164">
            <w:pPr>
              <w:pStyle w:val="NoSpacing"/>
            </w:pPr>
          </w:p>
          <w:p w:rsidR="00DA5164" w:rsidRDefault="00DA5164" w:rsidP="00DA5164">
            <w:pPr>
              <w:pStyle w:val="NoSpacing"/>
              <w:rPr>
                <w:szCs w:val="32"/>
              </w:rPr>
            </w:pPr>
            <w:r>
              <w:lastRenderedPageBreak/>
              <w:t xml:space="preserve">2. </w:t>
            </w:r>
            <w:r w:rsidRPr="00DA5164">
              <w:t>Equity.  Do you or a member of your family own stock or hold stock options with a</w:t>
            </w:r>
            <w:r>
              <w:t xml:space="preserve"> </w:t>
            </w:r>
            <w:r w:rsidRPr="00DA5164">
              <w:t>publicly-traded or privately-o</w:t>
            </w:r>
            <w:r>
              <w:t xml:space="preserve">wned entity?  </w:t>
            </w:r>
            <w:r w:rsidRPr="00DA5164">
              <w:t>□</w:t>
            </w:r>
            <w:r w:rsidRPr="00DA5164">
              <w:rPr>
                <w:szCs w:val="32"/>
              </w:rPr>
              <w:t xml:space="preserve"> </w:t>
            </w:r>
            <w:r w:rsidRPr="00DA5164">
              <w:t>yes      □</w:t>
            </w:r>
            <w:r w:rsidRPr="00DA5164">
              <w:rPr>
                <w:szCs w:val="32"/>
              </w:rPr>
              <w:t xml:space="preserve"> no</w:t>
            </w:r>
          </w:p>
          <w:p w:rsidR="00716322" w:rsidRDefault="00716322" w:rsidP="00DA5164">
            <w:pPr>
              <w:pStyle w:val="NoSpacing"/>
              <w:rPr>
                <w:szCs w:val="32"/>
              </w:rPr>
            </w:pPr>
          </w:p>
          <w:p w:rsidR="00716322" w:rsidRDefault="00716322" w:rsidP="00DA516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___________________________________________________________________________________________</w:t>
            </w:r>
          </w:p>
          <w:p w:rsidR="00716322" w:rsidRDefault="00716322" w:rsidP="00DA5164">
            <w:pPr>
              <w:pStyle w:val="NoSpacing"/>
              <w:rPr>
                <w:szCs w:val="32"/>
              </w:rPr>
            </w:pPr>
          </w:p>
          <w:p w:rsidR="00716322" w:rsidRPr="00DA5164" w:rsidRDefault="00716322" w:rsidP="00DA5164">
            <w:pPr>
              <w:pStyle w:val="NoSpacing"/>
            </w:pPr>
            <w:r>
              <w:rPr>
                <w:szCs w:val="32"/>
              </w:rPr>
              <w:t>___________________________________________________________________________________________</w:t>
            </w:r>
          </w:p>
          <w:p w:rsidR="00605663" w:rsidRDefault="00605663" w:rsidP="00DA5164">
            <w:pPr>
              <w:pStyle w:val="NoSpacing"/>
            </w:pPr>
          </w:p>
          <w:p w:rsidR="00716322" w:rsidRDefault="00716322" w:rsidP="00DA5164">
            <w:pPr>
              <w:pStyle w:val="NoSpacing"/>
            </w:pPr>
          </w:p>
          <w:p w:rsidR="00716322" w:rsidRPr="00DA5164" w:rsidRDefault="00716322" w:rsidP="00DA5164">
            <w:pPr>
              <w:pStyle w:val="NoSpacing"/>
            </w:pPr>
          </w:p>
          <w:p w:rsidR="00DA5164" w:rsidRDefault="00DA5164" w:rsidP="00DA5164">
            <w:pPr>
              <w:pStyle w:val="NoSpacing"/>
              <w:rPr>
                <w:szCs w:val="32"/>
              </w:rPr>
            </w:pPr>
            <w:r>
              <w:t xml:space="preserve">3. </w:t>
            </w:r>
            <w:r w:rsidRPr="00DA5164">
              <w:t xml:space="preserve">Role.  Do you or a member of your family serve as a director, trustee, officer or other key employee in a for-profit corporation, partnership, business, or other entity outside of the </w:t>
            </w:r>
            <w:proofErr w:type="gramStart"/>
            <w:r>
              <w:t>CHOA.</w:t>
            </w:r>
            <w:proofErr w:type="gramEnd"/>
            <w:r>
              <w:t xml:space="preserve"> </w:t>
            </w:r>
            <w:r w:rsidRPr="00DA5164">
              <w:t>□</w:t>
            </w:r>
            <w:r w:rsidRPr="00DA5164">
              <w:rPr>
                <w:szCs w:val="32"/>
              </w:rPr>
              <w:t xml:space="preserve"> </w:t>
            </w:r>
            <w:r w:rsidRPr="00DA5164">
              <w:t>yes      □</w:t>
            </w:r>
            <w:r w:rsidRPr="00DA5164">
              <w:rPr>
                <w:szCs w:val="32"/>
              </w:rPr>
              <w:t xml:space="preserve"> no</w:t>
            </w:r>
          </w:p>
          <w:p w:rsidR="00716322" w:rsidRDefault="00716322" w:rsidP="00DA5164">
            <w:pPr>
              <w:pStyle w:val="NoSpacing"/>
              <w:rPr>
                <w:szCs w:val="32"/>
              </w:rPr>
            </w:pPr>
          </w:p>
          <w:p w:rsidR="00716322" w:rsidRDefault="00716322" w:rsidP="00DA516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____________________________________________________________________________________________</w:t>
            </w:r>
          </w:p>
          <w:p w:rsidR="00716322" w:rsidRDefault="00716322" w:rsidP="00DA5164">
            <w:pPr>
              <w:pStyle w:val="NoSpacing"/>
              <w:rPr>
                <w:szCs w:val="32"/>
              </w:rPr>
            </w:pPr>
          </w:p>
          <w:p w:rsidR="00716322" w:rsidRPr="00DA5164" w:rsidRDefault="00716322" w:rsidP="00DA5164">
            <w:pPr>
              <w:pStyle w:val="NoSpacing"/>
            </w:pPr>
            <w:r>
              <w:rPr>
                <w:szCs w:val="32"/>
              </w:rPr>
              <w:t>____________________________________________________________________________________________</w:t>
            </w:r>
          </w:p>
          <w:p w:rsidR="00DA5164" w:rsidRDefault="00DA5164" w:rsidP="00DA5164">
            <w:pPr>
              <w:pStyle w:val="NoSpacing"/>
            </w:pPr>
          </w:p>
          <w:p w:rsidR="00DA5164" w:rsidRDefault="00DA5164" w:rsidP="00DA5164">
            <w:pPr>
              <w:pStyle w:val="NoSpacing"/>
              <w:rPr>
                <w:rFonts w:cs="Arial"/>
              </w:rPr>
            </w:pPr>
            <w:r w:rsidRPr="00DA5164">
              <w:rPr>
                <w:rFonts w:cs="Arial"/>
              </w:rPr>
              <w:t xml:space="preserve">4. Intellectual Property.  Do you or a member of your family have rights to and/or receive royalties from intellectual property (including, patents copyrights and trademarks but excluding academic or scholarly works)  licensed to and/or owned by a for-profit entity?  Do NOT include intellectual </w:t>
            </w:r>
            <w:r>
              <w:rPr>
                <w:rFonts w:cs="Arial"/>
              </w:rPr>
              <w:t>property owned or managed by CHOA</w:t>
            </w:r>
            <w:r w:rsidRPr="00DA5164">
              <w:rPr>
                <w:rFonts w:cs="Arial"/>
              </w:rPr>
              <w:t xml:space="preserve">. </w:t>
            </w:r>
          </w:p>
          <w:p w:rsidR="00DA5164" w:rsidRDefault="00DA5164" w:rsidP="00DA5164">
            <w:pPr>
              <w:pStyle w:val="NoSpacing"/>
              <w:rPr>
                <w:szCs w:val="32"/>
              </w:rPr>
            </w:pPr>
            <w:r w:rsidRPr="00DA5164">
              <w:rPr>
                <w:rFonts w:cs="Arial"/>
              </w:rPr>
              <w:t xml:space="preserve"> </w:t>
            </w:r>
            <w:r w:rsidRPr="00DA5164">
              <w:t>□</w:t>
            </w:r>
            <w:r w:rsidRPr="00DA5164">
              <w:rPr>
                <w:szCs w:val="32"/>
              </w:rPr>
              <w:t xml:space="preserve"> </w:t>
            </w:r>
            <w:r w:rsidRPr="00DA5164">
              <w:t>yes      □</w:t>
            </w:r>
            <w:r w:rsidRPr="00DA5164">
              <w:rPr>
                <w:szCs w:val="32"/>
              </w:rPr>
              <w:t xml:space="preserve"> no</w:t>
            </w:r>
          </w:p>
          <w:p w:rsidR="00716322" w:rsidRDefault="00716322" w:rsidP="00DA5164">
            <w:pPr>
              <w:pStyle w:val="NoSpacing"/>
              <w:rPr>
                <w:szCs w:val="32"/>
              </w:rPr>
            </w:pPr>
          </w:p>
          <w:p w:rsidR="00716322" w:rsidRDefault="00716322" w:rsidP="00DA516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____________________________________________________________________________________________</w:t>
            </w:r>
          </w:p>
          <w:p w:rsidR="00716322" w:rsidRDefault="00716322" w:rsidP="00DA5164">
            <w:pPr>
              <w:pStyle w:val="NoSpacing"/>
              <w:rPr>
                <w:szCs w:val="32"/>
              </w:rPr>
            </w:pPr>
          </w:p>
          <w:p w:rsidR="00716322" w:rsidRPr="00DA5164" w:rsidRDefault="00716322" w:rsidP="00DA5164">
            <w:pPr>
              <w:pStyle w:val="NoSpacing"/>
              <w:rPr>
                <w:rFonts w:cs="Arial"/>
              </w:rPr>
            </w:pPr>
            <w:r>
              <w:rPr>
                <w:szCs w:val="32"/>
              </w:rPr>
              <w:t>____________________________________________________________________________________________</w:t>
            </w:r>
          </w:p>
          <w:p w:rsidR="00605663" w:rsidRDefault="00605663" w:rsidP="00DA5164">
            <w:pPr>
              <w:pStyle w:val="NoSpacing"/>
            </w:pPr>
          </w:p>
          <w:p w:rsidR="00605663" w:rsidRDefault="00605663" w:rsidP="00DA5164">
            <w:pPr>
              <w:pStyle w:val="NoSpacing"/>
            </w:pPr>
          </w:p>
        </w:tc>
      </w:tr>
    </w:tbl>
    <w:p w:rsidR="00605663" w:rsidRDefault="00605663" w:rsidP="00D438D5"/>
    <w:p w:rsidR="00D438D5" w:rsidRDefault="00D438D5" w:rsidP="00D438D5"/>
    <w:p w:rsidR="00605663" w:rsidRDefault="00605663" w:rsidP="00D438D5"/>
    <w:p w:rsidR="005A3340" w:rsidRPr="00D05977" w:rsidRDefault="005A3340"/>
    <w:tbl>
      <w:tblPr>
        <w:tblStyle w:val="TableGrid"/>
        <w:tblW w:w="10530" w:type="dxa"/>
        <w:tblInd w:w="-3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30"/>
      </w:tblGrid>
      <w:tr w:rsidR="002B7116" w:rsidTr="00281842">
        <w:tc>
          <w:tcPr>
            <w:tcW w:w="10530" w:type="dxa"/>
            <w:shd w:val="clear" w:color="auto" w:fill="F2F2F2" w:themeFill="background1" w:themeFillShade="F2"/>
          </w:tcPr>
          <w:p w:rsidR="00605663" w:rsidRDefault="00605663" w:rsidP="00177B82"/>
          <w:p w:rsidR="002B7116" w:rsidRPr="005B6FD8" w:rsidRDefault="002B7116" w:rsidP="00177B82">
            <w:pPr>
              <w:rPr>
                <w:b/>
              </w:rPr>
            </w:pPr>
            <w:r w:rsidRPr="005B6FD8">
              <w:rPr>
                <w:b/>
              </w:rPr>
              <w:t>Travel Reimbursement*</w:t>
            </w:r>
          </w:p>
          <w:p w:rsidR="002B7116" w:rsidRDefault="002B7116" w:rsidP="00177B82"/>
          <w:p w:rsidR="002B7116" w:rsidRDefault="002B7116" w:rsidP="00177B82">
            <w:r>
              <w:t>Purpose of Trip:_________________________________ Sponsor/Organizer: ______________________________</w:t>
            </w:r>
          </w:p>
          <w:p w:rsidR="002B7116" w:rsidRDefault="002B7116" w:rsidP="00177B82"/>
          <w:p w:rsidR="002B7116" w:rsidRDefault="002B7116" w:rsidP="00177B82">
            <w:r>
              <w:t>Destination:  ___________________________________ Amount ($): ____________________________________</w:t>
            </w:r>
          </w:p>
          <w:p w:rsidR="002B7116" w:rsidRDefault="002B7116" w:rsidP="00177B82"/>
          <w:p w:rsidR="002B7116" w:rsidRDefault="002B7116" w:rsidP="00177B82">
            <w:r>
              <w:rPr>
                <w:spacing w:val="3"/>
                <w:sz w:val="14"/>
                <w:szCs w:val="14"/>
              </w:rPr>
              <w:t>*NOT required to disclose travel that is reimbursed or sponsored by a federal, state, or local government agency, an Institution of higher education as defined at 20 U.S.C. 1001(a), an academic teaching hospital, a medical center, or a research institute that is affiliated with an Institution of higher education</w:t>
            </w:r>
          </w:p>
          <w:p w:rsidR="002B7116" w:rsidRDefault="002B7116" w:rsidP="00177B82"/>
        </w:tc>
      </w:tr>
    </w:tbl>
    <w:p w:rsidR="005B6FD8" w:rsidRDefault="005B6FD8" w:rsidP="00177B82"/>
    <w:p w:rsidR="002E2050" w:rsidRDefault="002E2050" w:rsidP="00177B82"/>
    <w:p w:rsidR="00D438D5" w:rsidRPr="00D438D5" w:rsidRDefault="00D438D5" w:rsidP="00D438D5">
      <w:pPr>
        <w:rPr>
          <w:u w:val="single"/>
        </w:rPr>
      </w:pPr>
      <w:r w:rsidRPr="00D05977">
        <w:t xml:space="preserve">1.  </w:t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  <w:r w:rsidRPr="00D059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  <w:r>
        <w:tab/>
      </w:r>
      <w:r w:rsidRPr="00D05977">
        <w:rPr>
          <w:u w:val="single"/>
        </w:rPr>
        <w:tab/>
      </w:r>
      <w:r w:rsidRPr="00D05977">
        <w:rPr>
          <w:u w:val="single"/>
        </w:rPr>
        <w:tab/>
      </w:r>
    </w:p>
    <w:p w:rsidR="00D438D5" w:rsidRPr="00D05977" w:rsidRDefault="00D438D5" w:rsidP="00D438D5">
      <w:r w:rsidRPr="00D05977">
        <w:t xml:space="preserve">     Signature of Principal Investigator</w:t>
      </w:r>
      <w:r>
        <w:t>/</w:t>
      </w:r>
      <w:r w:rsidRPr="00D05977">
        <w:tab/>
      </w:r>
      <w:r w:rsidRPr="00D05977">
        <w:tab/>
      </w:r>
      <w:r>
        <w:t>Printed Name</w:t>
      </w:r>
      <w:r>
        <w:tab/>
      </w:r>
      <w:r>
        <w:tab/>
        <w:t xml:space="preserve">                      </w:t>
      </w:r>
      <w:r>
        <w:tab/>
      </w:r>
      <w:r w:rsidRPr="00D05977">
        <w:t>Date</w:t>
      </w:r>
    </w:p>
    <w:p w:rsidR="00D438D5" w:rsidRDefault="00D438D5" w:rsidP="00D438D5">
      <w:r>
        <w:t xml:space="preserve">     Senior Key Personnel</w:t>
      </w:r>
    </w:p>
    <w:p w:rsidR="00D438D5" w:rsidRPr="00D05977" w:rsidRDefault="00D438D5" w:rsidP="00D438D5"/>
    <w:p w:rsidR="002E2050" w:rsidRDefault="002E2050" w:rsidP="00177B82"/>
    <w:p w:rsidR="002E2050" w:rsidRDefault="002E2050" w:rsidP="00177B82"/>
    <w:p w:rsidR="00D438D5" w:rsidRPr="00D05977" w:rsidRDefault="00D438D5" w:rsidP="00D438D5"/>
    <w:p w:rsidR="002E2050" w:rsidRDefault="002E2050" w:rsidP="00177B82"/>
    <w:p w:rsidR="002E2050" w:rsidRDefault="002E2050" w:rsidP="00177B82"/>
    <w:p w:rsidR="002E2050" w:rsidRDefault="002E2050" w:rsidP="00177B82"/>
    <w:p w:rsidR="002E2050" w:rsidRDefault="002E2050" w:rsidP="00177B82"/>
    <w:p w:rsidR="002E2050" w:rsidRPr="00D05977" w:rsidRDefault="002E2050" w:rsidP="00177B82">
      <w:r>
        <w:rPr>
          <w:spacing w:val="3"/>
          <w:sz w:val="14"/>
          <w:szCs w:val="14"/>
        </w:rPr>
        <w:t>. </w:t>
      </w:r>
    </w:p>
    <w:sectPr w:rsidR="002E2050" w:rsidRPr="00D05977" w:rsidSect="006B054F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44" w:rsidRDefault="00B41E44">
      <w:r>
        <w:separator/>
      </w:r>
    </w:p>
  </w:endnote>
  <w:endnote w:type="continuationSeparator" w:id="0">
    <w:p w:rsidR="00B41E44" w:rsidRDefault="00B4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44" w:rsidRDefault="00B41E44" w:rsidP="00BC0FCC">
    <w:pPr>
      <w:pStyle w:val="Footer"/>
      <w:rPr>
        <w:sz w:val="16"/>
      </w:rPr>
    </w:pPr>
    <w:r>
      <w:rPr>
        <w:sz w:val="16"/>
      </w:rPr>
      <w:t xml:space="preserve">Revised by Children’s IRB Office: </w:t>
    </w:r>
    <w:r w:rsidR="000C54CD">
      <w:rPr>
        <w:sz w:val="16"/>
      </w:rPr>
      <w:t>10/29/2013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44" w:rsidRDefault="00B41E44">
      <w:r>
        <w:separator/>
      </w:r>
    </w:p>
  </w:footnote>
  <w:footnote w:type="continuationSeparator" w:id="0">
    <w:p w:rsidR="00B41E44" w:rsidRDefault="00B4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1E6"/>
    <w:multiLevelType w:val="hybridMultilevel"/>
    <w:tmpl w:val="D3261840"/>
    <w:lvl w:ilvl="0" w:tplc="DD86FBB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114B05"/>
    <w:multiLevelType w:val="hybridMultilevel"/>
    <w:tmpl w:val="58B20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7114D"/>
    <w:multiLevelType w:val="hybridMultilevel"/>
    <w:tmpl w:val="9356ED1E"/>
    <w:lvl w:ilvl="0" w:tplc="5A3C49A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84D7B7D"/>
    <w:multiLevelType w:val="singleLevel"/>
    <w:tmpl w:val="04090001"/>
    <w:lvl w:ilvl="0">
      <w:start w:val="16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860459"/>
    <w:multiLevelType w:val="hybridMultilevel"/>
    <w:tmpl w:val="50D80254"/>
    <w:lvl w:ilvl="0" w:tplc="A7C0E72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E9939A6"/>
    <w:multiLevelType w:val="multilevel"/>
    <w:tmpl w:val="50D8025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6E02E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7"/>
    <w:rsid w:val="00010AAA"/>
    <w:rsid w:val="00010E18"/>
    <w:rsid w:val="0001706F"/>
    <w:rsid w:val="000366DB"/>
    <w:rsid w:val="00060459"/>
    <w:rsid w:val="00062533"/>
    <w:rsid w:val="00091997"/>
    <w:rsid w:val="000B3C2E"/>
    <w:rsid w:val="000B5ED7"/>
    <w:rsid w:val="000C54CD"/>
    <w:rsid w:val="000C751E"/>
    <w:rsid w:val="001136FC"/>
    <w:rsid w:val="00144754"/>
    <w:rsid w:val="00146B3A"/>
    <w:rsid w:val="001500E8"/>
    <w:rsid w:val="00177B82"/>
    <w:rsid w:val="001B6022"/>
    <w:rsid w:val="001B682F"/>
    <w:rsid w:val="001C0A9F"/>
    <w:rsid w:val="001D5298"/>
    <w:rsid w:val="001E2496"/>
    <w:rsid w:val="001F49E8"/>
    <w:rsid w:val="00205EDC"/>
    <w:rsid w:val="00237A8B"/>
    <w:rsid w:val="00274A16"/>
    <w:rsid w:val="00281842"/>
    <w:rsid w:val="00282658"/>
    <w:rsid w:val="00282E70"/>
    <w:rsid w:val="00297153"/>
    <w:rsid w:val="002B7116"/>
    <w:rsid w:val="002E2050"/>
    <w:rsid w:val="002E7B79"/>
    <w:rsid w:val="00322D4D"/>
    <w:rsid w:val="00324BDE"/>
    <w:rsid w:val="00332FE7"/>
    <w:rsid w:val="00384D76"/>
    <w:rsid w:val="003C65D7"/>
    <w:rsid w:val="003D614F"/>
    <w:rsid w:val="003E1F64"/>
    <w:rsid w:val="003E488B"/>
    <w:rsid w:val="003E51CE"/>
    <w:rsid w:val="00402048"/>
    <w:rsid w:val="004049D9"/>
    <w:rsid w:val="00405E83"/>
    <w:rsid w:val="0041225B"/>
    <w:rsid w:val="00427D58"/>
    <w:rsid w:val="004424A8"/>
    <w:rsid w:val="0044460D"/>
    <w:rsid w:val="00464AA9"/>
    <w:rsid w:val="00467D81"/>
    <w:rsid w:val="004A2013"/>
    <w:rsid w:val="004C5567"/>
    <w:rsid w:val="004E1668"/>
    <w:rsid w:val="004F6609"/>
    <w:rsid w:val="00501FF0"/>
    <w:rsid w:val="005A3340"/>
    <w:rsid w:val="005B6FD8"/>
    <w:rsid w:val="005B72EE"/>
    <w:rsid w:val="005D0CA7"/>
    <w:rsid w:val="005F61A4"/>
    <w:rsid w:val="00605663"/>
    <w:rsid w:val="006128BA"/>
    <w:rsid w:val="00646C9C"/>
    <w:rsid w:val="006B054F"/>
    <w:rsid w:val="006F7FB7"/>
    <w:rsid w:val="007018E4"/>
    <w:rsid w:val="00703CE9"/>
    <w:rsid w:val="00716322"/>
    <w:rsid w:val="0075020B"/>
    <w:rsid w:val="007A2325"/>
    <w:rsid w:val="007B02E1"/>
    <w:rsid w:val="007C1ED4"/>
    <w:rsid w:val="007C3C64"/>
    <w:rsid w:val="008206BB"/>
    <w:rsid w:val="00827928"/>
    <w:rsid w:val="00832559"/>
    <w:rsid w:val="008325C5"/>
    <w:rsid w:val="008456C7"/>
    <w:rsid w:val="00847B61"/>
    <w:rsid w:val="008A57A6"/>
    <w:rsid w:val="008D0690"/>
    <w:rsid w:val="008D2DF5"/>
    <w:rsid w:val="009347BA"/>
    <w:rsid w:val="00935018"/>
    <w:rsid w:val="00941433"/>
    <w:rsid w:val="009456A1"/>
    <w:rsid w:val="00946D97"/>
    <w:rsid w:val="00972347"/>
    <w:rsid w:val="009726A5"/>
    <w:rsid w:val="009D7588"/>
    <w:rsid w:val="009E0BEA"/>
    <w:rsid w:val="009E1D08"/>
    <w:rsid w:val="009F1BAD"/>
    <w:rsid w:val="00A33888"/>
    <w:rsid w:val="00A40588"/>
    <w:rsid w:val="00A51069"/>
    <w:rsid w:val="00A92C8D"/>
    <w:rsid w:val="00A96C6E"/>
    <w:rsid w:val="00AD000D"/>
    <w:rsid w:val="00B025B2"/>
    <w:rsid w:val="00B10574"/>
    <w:rsid w:val="00B41E44"/>
    <w:rsid w:val="00B55241"/>
    <w:rsid w:val="00B572A1"/>
    <w:rsid w:val="00B63F22"/>
    <w:rsid w:val="00B65EF4"/>
    <w:rsid w:val="00B67F85"/>
    <w:rsid w:val="00B7221E"/>
    <w:rsid w:val="00B76686"/>
    <w:rsid w:val="00BC0FCC"/>
    <w:rsid w:val="00BF4C9B"/>
    <w:rsid w:val="00C53FDE"/>
    <w:rsid w:val="00CD4BFF"/>
    <w:rsid w:val="00CE4E94"/>
    <w:rsid w:val="00D03D37"/>
    <w:rsid w:val="00D05977"/>
    <w:rsid w:val="00D438D5"/>
    <w:rsid w:val="00D6363E"/>
    <w:rsid w:val="00D6595A"/>
    <w:rsid w:val="00D67C78"/>
    <w:rsid w:val="00DA5164"/>
    <w:rsid w:val="00DD7605"/>
    <w:rsid w:val="00E10897"/>
    <w:rsid w:val="00E3108A"/>
    <w:rsid w:val="00E652B3"/>
    <w:rsid w:val="00E86CD0"/>
    <w:rsid w:val="00EB6A01"/>
    <w:rsid w:val="00EC34CB"/>
    <w:rsid w:val="00EC4EAB"/>
    <w:rsid w:val="00EE39BD"/>
    <w:rsid w:val="00F36DC7"/>
    <w:rsid w:val="00F47C6F"/>
    <w:rsid w:val="00F5485F"/>
    <w:rsid w:val="00F618DB"/>
    <w:rsid w:val="00F70AB5"/>
    <w:rsid w:val="00F7798C"/>
    <w:rsid w:val="00F80C07"/>
    <w:rsid w:val="00F92395"/>
    <w:rsid w:val="00F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59"/>
    <w:rPr>
      <w:rFonts w:ascii="Arial" w:hAnsi="Arial"/>
    </w:rPr>
  </w:style>
  <w:style w:type="paragraph" w:styleId="Heading1">
    <w:name w:val="heading 1"/>
    <w:basedOn w:val="Normal"/>
    <w:next w:val="Normal"/>
    <w:qFormat/>
    <w:rsid w:val="00060459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qFormat/>
    <w:rsid w:val="00060459"/>
    <w:pPr>
      <w:keepNext/>
      <w:ind w:left="-45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459"/>
    <w:rPr>
      <w:i/>
    </w:rPr>
  </w:style>
  <w:style w:type="paragraph" w:styleId="BodyText2">
    <w:name w:val="Body Text 2"/>
    <w:basedOn w:val="Normal"/>
    <w:rsid w:val="00060459"/>
    <w:rPr>
      <w:sz w:val="16"/>
    </w:rPr>
  </w:style>
  <w:style w:type="paragraph" w:styleId="Header">
    <w:name w:val="header"/>
    <w:basedOn w:val="Normal"/>
    <w:rsid w:val="00060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6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FCC"/>
    <w:rPr>
      <w:color w:val="0000FF"/>
      <w:u w:val="single"/>
    </w:rPr>
  </w:style>
  <w:style w:type="table" w:styleId="TableGrid">
    <w:name w:val="Table Grid"/>
    <w:basedOn w:val="TableNormal"/>
    <w:uiPriority w:val="59"/>
    <w:rsid w:val="002B7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663"/>
    <w:pPr>
      <w:ind w:left="720"/>
      <w:contextualSpacing/>
    </w:pPr>
    <w:rPr>
      <w:rFonts w:ascii="Garamond" w:hAnsi="Garamond"/>
      <w:sz w:val="24"/>
      <w:szCs w:val="24"/>
    </w:rPr>
  </w:style>
  <w:style w:type="paragraph" w:styleId="NoSpacing">
    <w:name w:val="No Spacing"/>
    <w:uiPriority w:val="1"/>
    <w:qFormat/>
    <w:rsid w:val="00DA516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59"/>
    <w:rPr>
      <w:rFonts w:ascii="Arial" w:hAnsi="Arial"/>
    </w:rPr>
  </w:style>
  <w:style w:type="paragraph" w:styleId="Heading1">
    <w:name w:val="heading 1"/>
    <w:basedOn w:val="Normal"/>
    <w:next w:val="Normal"/>
    <w:qFormat/>
    <w:rsid w:val="00060459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qFormat/>
    <w:rsid w:val="00060459"/>
    <w:pPr>
      <w:keepNext/>
      <w:ind w:left="-45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0459"/>
    <w:rPr>
      <w:i/>
    </w:rPr>
  </w:style>
  <w:style w:type="paragraph" w:styleId="BodyText2">
    <w:name w:val="Body Text 2"/>
    <w:basedOn w:val="Normal"/>
    <w:rsid w:val="00060459"/>
    <w:rPr>
      <w:sz w:val="16"/>
    </w:rPr>
  </w:style>
  <w:style w:type="paragraph" w:styleId="Header">
    <w:name w:val="header"/>
    <w:basedOn w:val="Normal"/>
    <w:rsid w:val="00060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6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FCC"/>
    <w:rPr>
      <w:color w:val="0000FF"/>
      <w:u w:val="single"/>
    </w:rPr>
  </w:style>
  <w:style w:type="table" w:styleId="TableGrid">
    <w:name w:val="Table Grid"/>
    <w:basedOn w:val="TableNormal"/>
    <w:uiPriority w:val="59"/>
    <w:rsid w:val="002B7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663"/>
    <w:pPr>
      <w:ind w:left="720"/>
      <w:contextualSpacing/>
    </w:pPr>
    <w:rPr>
      <w:rFonts w:ascii="Garamond" w:hAnsi="Garamond"/>
      <w:sz w:val="24"/>
      <w:szCs w:val="24"/>
    </w:rPr>
  </w:style>
  <w:style w:type="paragraph" w:styleId="NoSpacing">
    <w:name w:val="No Spacing"/>
    <w:uiPriority w:val="1"/>
    <w:qFormat/>
    <w:rsid w:val="00DA51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hoa.org/clinical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6547-290F-42DA-A16D-905AD03B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Review Board</vt:lpstr>
    </vt:vector>
  </TitlesOfParts>
  <Company>Children's Healthcare of Atlanta</Company>
  <LinksUpToDate>false</LinksUpToDate>
  <CharactersWithSpaces>7664</CharactersWithSpaces>
  <SharedDoc>false</SharedDoc>
  <HLinks>
    <vt:vector size="6" baseType="variant"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http://www.choa.org/clinicalresearch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Review Board</dc:title>
  <dc:creator>BeverlyYandell</dc:creator>
  <cp:lastModifiedBy>CHOA</cp:lastModifiedBy>
  <cp:revision>3</cp:revision>
  <cp:lastPrinted>2009-01-05T21:45:00Z</cp:lastPrinted>
  <dcterms:created xsi:type="dcterms:W3CDTF">2014-11-11T16:24:00Z</dcterms:created>
  <dcterms:modified xsi:type="dcterms:W3CDTF">2014-11-11T16:25:00Z</dcterms:modified>
</cp:coreProperties>
</file>